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36CB28DD" w:rsidR="00B80032" w:rsidRDefault="00190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8843673" wp14:editId="26E72593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48849419" w:rsidR="001B4554" w:rsidRPr="008A7C32" w:rsidRDefault="00E55EDA" w:rsidP="00E55EDA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A7C32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Sticky 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" fillcolor="#00b0f0" stroked="f">
                <v:textbox>
                  <w:txbxContent>
                    <w:p w14:paraId="51A6A7D0" w14:textId="48849419" w:rsidR="001B4554" w:rsidRPr="008A7C32" w:rsidRDefault="00E55EDA" w:rsidP="00E55EDA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8A7C32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Sticky 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D94F2E" wp14:editId="52BF7093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4EA194" wp14:editId="04996D02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612140" cy="612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d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14B95" w14:textId="39D800C9" w:rsidR="00B80032" w:rsidRPr="00B80032" w:rsidRDefault="00B80032" w:rsidP="00B80032"/>
    <w:p w14:paraId="3F0D7B34" w14:textId="409457E2" w:rsidR="00B80032" w:rsidRPr="00B80032" w:rsidRDefault="00B44FE0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3782EA" wp14:editId="2428896C">
                <wp:simplePos x="0" y="0"/>
                <wp:positionH relativeFrom="page">
                  <wp:posOffset>5115845</wp:posOffset>
                </wp:positionH>
                <wp:positionV relativeFrom="page">
                  <wp:posOffset>777240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7D3F" w14:textId="31009F89" w:rsidR="00B44FE0" w:rsidRPr="00B44FE0" w:rsidRDefault="00B44FE0" w:rsidP="00B44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4FE0">
                              <w:rPr>
                                <w:rFonts w:ascii="Arial" w:hAnsi="Arial" w:cs="Arial"/>
                                <w:b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402.8pt;margin-top:61.2pt;width:40.55pt;height:19.0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" w14:anchorId="0D3782EA">
                <v:textbox>
                  <w:txbxContent>
                    <w:p w:rsidRPr="00B44FE0" w:rsidR="00B44FE0" w:rsidP="00B44FE0" w:rsidRDefault="00B44FE0" w14:paraId="1F2D7D3F" w14:textId="31009F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44FE0">
                        <w:rPr>
                          <w:rFonts w:ascii="Arial" w:hAnsi="Arial" w:cs="Arial"/>
                          <w:b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23575D" w14:textId="115BE393" w:rsidR="006D55A0" w:rsidRPr="006D55A0" w:rsidRDefault="00AC1591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E55EDA">
        <w:rPr>
          <w:noProof/>
        </w:rPr>
        <w:drawing>
          <wp:anchor distT="0" distB="0" distL="114300" distR="114300" simplePos="0" relativeHeight="251672576" behindDoc="1" locked="0" layoutInCell="1" allowOverlap="1" wp14:anchorId="373EC75D" wp14:editId="4A3562BB">
            <wp:simplePos x="0" y="0"/>
            <wp:positionH relativeFrom="column">
              <wp:posOffset>2771775</wp:posOffset>
            </wp:positionH>
            <wp:positionV relativeFrom="paragraph">
              <wp:posOffset>151130</wp:posOffset>
            </wp:positionV>
            <wp:extent cx="1219200" cy="2604770"/>
            <wp:effectExtent l="0" t="0" r="0" b="5080"/>
            <wp:wrapTight wrapText="bothSides">
              <wp:wrapPolygon edited="0">
                <wp:start x="0" y="0"/>
                <wp:lineTo x="0" y="21484"/>
                <wp:lineTo x="21263" y="21484"/>
                <wp:lineTo x="2126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E0C16FD" wp14:editId="3CBF0FC5">
            <wp:simplePos x="0" y="0"/>
            <wp:positionH relativeFrom="margin">
              <wp:posOffset>4465955</wp:posOffset>
            </wp:positionH>
            <wp:positionV relativeFrom="paragraph">
              <wp:posOffset>157480</wp:posOffset>
            </wp:positionV>
            <wp:extent cx="1638300" cy="2601595"/>
            <wp:effectExtent l="0" t="0" r="0" b="8255"/>
            <wp:wrapTight wrapText="bothSides">
              <wp:wrapPolygon edited="0">
                <wp:start x="0" y="0"/>
                <wp:lineTo x="0" y="21510"/>
                <wp:lineTo x="21349" y="21510"/>
                <wp:lineTo x="21349" y="0"/>
                <wp:lineTo x="0" y="0"/>
              </wp:wrapPolygon>
            </wp:wrapTight>
            <wp:docPr id="8" name="Picture 8" descr="Super fun science experiment for kids! Make sticky 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uper fun science experiment for kids! Make sticky ic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5A0" w:rsidRPr="74181AC3">
        <w:rPr>
          <w:rFonts w:ascii="Century Gothic" w:hAnsi="Century Gothic"/>
          <w:b/>
          <w:bCs/>
          <w:color w:val="auto"/>
          <w:u w:val="single"/>
        </w:rPr>
        <w:t xml:space="preserve">Estimated Time: </w:t>
      </w:r>
    </w:p>
    <w:p w14:paraId="5369FAA3" w14:textId="5DD6C920" w:rsidR="006D55A0" w:rsidRDefault="00E55EDA" w:rsidP="00B80032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10-15</w:t>
      </w:r>
      <w:r w:rsidR="006D55A0" w:rsidRPr="006D55A0">
        <w:rPr>
          <w:rFonts w:ascii="Century Gothic" w:hAnsi="Century Gothic"/>
          <w:sz w:val="28"/>
        </w:rPr>
        <w:t xml:space="preserve"> minutes </w:t>
      </w:r>
    </w:p>
    <w:p w14:paraId="6D1772F4" w14:textId="5CD0236F" w:rsidR="00AC1591" w:rsidRPr="006D55A0" w:rsidRDefault="00AC1591" w:rsidP="00B80032">
      <w:pPr>
        <w:rPr>
          <w:rFonts w:ascii="Century Gothic" w:hAnsi="Century Gothic"/>
          <w:sz w:val="28"/>
        </w:rPr>
      </w:pPr>
    </w:p>
    <w:p w14:paraId="70939027" w14:textId="77E65330" w:rsidR="006D55A0" w:rsidRPr="006D55A0" w:rsidRDefault="006D55A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 xml:space="preserve">Materials: </w:t>
      </w:r>
    </w:p>
    <w:p w14:paraId="3365F426" w14:textId="321EFB15" w:rsidR="006D55A0" w:rsidRDefault="00E55EDA" w:rsidP="00E55ED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String </w:t>
      </w:r>
    </w:p>
    <w:p w14:paraId="2EB01C83" w14:textId="738BFCAE" w:rsidR="00E55EDA" w:rsidRDefault="00E55EDA" w:rsidP="00E55ED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Bowl</w:t>
      </w:r>
    </w:p>
    <w:p w14:paraId="4A8AF85A" w14:textId="566B476D" w:rsidR="00E55EDA" w:rsidRDefault="00E55EDA" w:rsidP="00E55ED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Ice </w:t>
      </w:r>
    </w:p>
    <w:p w14:paraId="2D78D16F" w14:textId="29E7F21A" w:rsidR="00E55EDA" w:rsidRDefault="00E55EDA" w:rsidP="00E55ED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Salt</w:t>
      </w:r>
    </w:p>
    <w:p w14:paraId="30A36D99" w14:textId="14FBE186" w:rsidR="00AC1591" w:rsidRPr="00E55EDA" w:rsidRDefault="00AC1591" w:rsidP="00AC1591">
      <w:pPr>
        <w:pStyle w:val="ListParagraph"/>
        <w:rPr>
          <w:rFonts w:ascii="Century Gothic" w:hAnsi="Century Gothic"/>
          <w:sz w:val="28"/>
        </w:rPr>
      </w:pPr>
    </w:p>
    <w:p w14:paraId="1E6EE547" w14:textId="5F76A7E5" w:rsidR="006D55A0" w:rsidRPr="006D55A0" w:rsidRDefault="006D55A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 xml:space="preserve">Instructions: </w:t>
      </w:r>
    </w:p>
    <w:p w14:paraId="1F20D9EF" w14:textId="5A8D9186" w:rsidR="006D55A0" w:rsidRDefault="00E55EDA" w:rsidP="00E55ED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Set ice in a bowl and only lift ice using the string </w:t>
      </w:r>
    </w:p>
    <w:p w14:paraId="5E8F9637" w14:textId="5EA0CB23" w:rsidR="00E55EDA" w:rsidRDefault="74181AC3" w:rsidP="74181AC3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74181AC3">
        <w:rPr>
          <w:rFonts w:ascii="Century Gothic" w:hAnsi="Century Gothic"/>
          <w:sz w:val="28"/>
          <w:szCs w:val="28"/>
        </w:rPr>
        <w:t>Sprinkle salt on to the ice and place string on top while sprinkling a little more salt on the top of the string (make sure string is wet)</w:t>
      </w:r>
    </w:p>
    <w:p w14:paraId="590EDD0C" w14:textId="11C1B287" w:rsidR="00E55EDA" w:rsidRDefault="00E55EDA" w:rsidP="00E55ED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Wait one minute and </w:t>
      </w:r>
      <w:r w:rsidR="00DA7EA5">
        <w:rPr>
          <w:rFonts w:ascii="Century Gothic" w:hAnsi="Century Gothic"/>
          <w:sz w:val="28"/>
        </w:rPr>
        <w:t>lift</w:t>
      </w:r>
      <w:r>
        <w:rPr>
          <w:rFonts w:ascii="Century Gothic" w:hAnsi="Century Gothic"/>
          <w:sz w:val="28"/>
        </w:rPr>
        <w:t xml:space="preserve"> the string from the ice</w:t>
      </w:r>
    </w:p>
    <w:p w14:paraId="2A84904A" w14:textId="0D364104" w:rsidR="00AC1591" w:rsidRDefault="00AC1591" w:rsidP="00AC1591">
      <w:pPr>
        <w:pStyle w:val="ListParagraph"/>
        <w:rPr>
          <w:rFonts w:ascii="Century Gothic" w:hAnsi="Century Gothic"/>
          <w:sz w:val="28"/>
        </w:rPr>
      </w:pPr>
    </w:p>
    <w:p w14:paraId="4B8784D0" w14:textId="1194228A" w:rsidR="00E55EDA" w:rsidRDefault="00E55EDA" w:rsidP="00E55EDA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 xml:space="preserve">Possible Variations: </w:t>
      </w:r>
    </w:p>
    <w:p w14:paraId="20ABEFCD" w14:textId="4C536887" w:rsidR="00E55EDA" w:rsidRDefault="00E55EDA" w:rsidP="00E55ED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Try using different sized salt to see if it </w:t>
      </w:r>
      <w:proofErr w:type="gramStart"/>
      <w:r>
        <w:rPr>
          <w:rFonts w:ascii="Century Gothic" w:hAnsi="Century Gothic"/>
          <w:sz w:val="28"/>
        </w:rPr>
        <w:t>has an effect on</w:t>
      </w:r>
      <w:proofErr w:type="gramEnd"/>
      <w:r>
        <w:rPr>
          <w:rFonts w:ascii="Century Gothic" w:hAnsi="Century Gothic"/>
          <w:sz w:val="28"/>
        </w:rPr>
        <w:t xml:space="preserve"> the time it takes the water to refreeze around the string </w:t>
      </w:r>
    </w:p>
    <w:p w14:paraId="2FA6FEBF" w14:textId="77777777" w:rsidR="00AC1591" w:rsidRDefault="00E55EDA" w:rsidP="00AC159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Try using different types of salt to see if it works just as good as table salt</w:t>
      </w:r>
    </w:p>
    <w:p w14:paraId="63588192" w14:textId="67868B9D" w:rsidR="00314422" w:rsidRPr="00AC1591" w:rsidRDefault="006F7C6F" w:rsidP="00AC1591">
      <w:pPr>
        <w:rPr>
          <w:rFonts w:ascii="Century Gothic" w:hAnsi="Century Gothic"/>
          <w:sz w:val="28"/>
        </w:rPr>
      </w:pPr>
      <w:r w:rsidRPr="006D55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A5945" wp14:editId="5E3F8E25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9" style="position:absolute;margin-left:-15.8pt;margin-top:574.65pt;width:341.05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eaaaa [2414]" stroked="f" strokeweight="1pt" w14:anchorId="58BD8F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/>
            </w:pict>
          </mc:Fallback>
        </mc:AlternateContent>
      </w:r>
    </w:p>
    <w:p w14:paraId="350E4551" w14:textId="7F86044C" w:rsidR="00314422" w:rsidRPr="00314422" w:rsidRDefault="006D55A0" w:rsidP="00314422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>The Science:</w:t>
      </w:r>
    </w:p>
    <w:p w14:paraId="766D167B" w14:textId="31DE4608" w:rsidR="00E55EDA" w:rsidRPr="00E55EDA" w:rsidRDefault="00E55EDA" w:rsidP="00E55EDA">
      <w:pPr>
        <w:tabs>
          <w:tab w:val="left" w:pos="3036"/>
        </w:tabs>
        <w:rPr>
          <w:rFonts w:ascii="Century Gothic" w:hAnsi="Century Gothic"/>
          <w:sz w:val="28"/>
        </w:rPr>
      </w:pPr>
      <w:r w:rsidRPr="00E55EDA">
        <w:rPr>
          <w:rFonts w:ascii="Century Gothic" w:hAnsi="Century Gothic"/>
          <w:sz w:val="28"/>
        </w:rPr>
        <w:t>The salt sprinkled on the ice causes it to start melting, just as salt added to icy roads does in winter.  Water freezes at 32 degrees F (0 degrees Celsius) but when salt touches the ice, it lowers the freezing point to much lower than that.  </w:t>
      </w:r>
      <w:proofErr w:type="gramStart"/>
      <w:r w:rsidRPr="00E55EDA">
        <w:rPr>
          <w:rFonts w:ascii="Century Gothic" w:hAnsi="Century Gothic"/>
          <w:sz w:val="28"/>
        </w:rPr>
        <w:t>In order for</w:t>
      </w:r>
      <w:proofErr w:type="gramEnd"/>
      <w:r w:rsidRPr="00E55EDA">
        <w:rPr>
          <w:rFonts w:ascii="Century Gothic" w:hAnsi="Century Gothic"/>
          <w:sz w:val="28"/>
        </w:rPr>
        <w:t xml:space="preserve"> the ice to melt, however, it has to </w:t>
      </w:r>
      <w:r>
        <w:rPr>
          <w:rFonts w:ascii="Century Gothic" w:hAnsi="Century Gothic"/>
          <w:sz w:val="28"/>
        </w:rPr>
        <w:t>take in</w:t>
      </w:r>
      <w:r w:rsidRPr="00E55EDA">
        <w:rPr>
          <w:rFonts w:ascii="Century Gothic" w:hAnsi="Century Gothic"/>
          <w:sz w:val="28"/>
        </w:rPr>
        <w:t xml:space="preserve"> heat.  The heat that it </w:t>
      </w:r>
      <w:r>
        <w:rPr>
          <w:rFonts w:ascii="Century Gothic" w:hAnsi="Century Gothic"/>
          <w:sz w:val="28"/>
        </w:rPr>
        <w:t>takes in</w:t>
      </w:r>
      <w:r w:rsidRPr="00E55EDA">
        <w:rPr>
          <w:rFonts w:ascii="Century Gothic" w:hAnsi="Century Gothic"/>
          <w:sz w:val="28"/>
        </w:rPr>
        <w:t xml:space="preserve"> comes from what’s around it, the water near the ice cube.  Some of this water becomes so cold it refreezes and the string becomes trapped.  The string is now </w:t>
      </w:r>
      <w:r w:rsidR="00AC1591" w:rsidRPr="00E55EDA">
        <w:rPr>
          <w:rFonts w:ascii="Century Gothic" w:hAnsi="Century Gothic"/>
          <w:sz w:val="28"/>
        </w:rPr>
        <w:t>stuck,</w:t>
      </w:r>
      <w:r w:rsidRPr="00E55EDA">
        <w:rPr>
          <w:rFonts w:ascii="Century Gothic" w:hAnsi="Century Gothic"/>
          <w:sz w:val="28"/>
        </w:rPr>
        <w:t xml:space="preserve"> and you can lift the cube out of the water.</w:t>
      </w:r>
    </w:p>
    <w:p w14:paraId="59BE747C" w14:textId="1CD5C9C0" w:rsidR="006D55A0" w:rsidRPr="00314422" w:rsidRDefault="006D55A0" w:rsidP="006D55A0">
      <w:pPr>
        <w:tabs>
          <w:tab w:val="left" w:pos="3036"/>
        </w:tabs>
        <w:rPr>
          <w:rFonts w:ascii="Century Gothic" w:hAnsi="Century Gothic"/>
          <w:sz w:val="28"/>
        </w:rPr>
      </w:pPr>
    </w:p>
    <w:p w14:paraId="7CC7869C" w14:textId="12352B96" w:rsidR="006D55A0" w:rsidRPr="00E55EDA" w:rsidRDefault="006D55A0" w:rsidP="00B80032">
      <w:pPr>
        <w:tabs>
          <w:tab w:val="left" w:pos="3036"/>
        </w:tabs>
        <w:rPr>
          <w:rFonts w:ascii="Century Gothic" w:hAnsi="Century Gothic"/>
          <w:b/>
          <w:bCs/>
        </w:rPr>
      </w:pPr>
      <w:r w:rsidRPr="006D55A0">
        <w:rPr>
          <w:rFonts w:ascii="Century Gothic" w:hAnsi="Century Gothic"/>
        </w:rPr>
        <w:t> </w:t>
      </w:r>
    </w:p>
    <w:sectPr w:rsidR="006D55A0" w:rsidRPr="00E55EDA" w:rsidSect="001B4554">
      <w:footerReference w:type="default" r:id="rId14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BB7" w14:textId="77777777" w:rsidR="00880C4F" w:rsidRDefault="00880C4F" w:rsidP="001B4554">
      <w:pPr>
        <w:spacing w:after="0" w:line="240" w:lineRule="auto"/>
      </w:pPr>
      <w:r>
        <w:separator/>
      </w:r>
    </w:p>
  </w:endnote>
  <w:endnote w:type="continuationSeparator" w:id="0">
    <w:p w14:paraId="66CCC2ED" w14:textId="77777777" w:rsidR="00880C4F" w:rsidRDefault="00880C4F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C509" w14:textId="45355E8F" w:rsidR="006D55A0" w:rsidRDefault="006D55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95FC7" wp14:editId="51E66C98">
          <wp:simplePos x="0" y="0"/>
          <wp:positionH relativeFrom="column">
            <wp:posOffset>-139700</wp:posOffset>
          </wp:positionH>
          <wp:positionV relativeFrom="paragraph">
            <wp:posOffset>-175895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A1AC" w14:textId="77777777" w:rsidR="00880C4F" w:rsidRDefault="00880C4F" w:rsidP="001B4554">
      <w:pPr>
        <w:spacing w:after="0" w:line="240" w:lineRule="auto"/>
      </w:pPr>
      <w:r>
        <w:separator/>
      </w:r>
    </w:p>
  </w:footnote>
  <w:footnote w:type="continuationSeparator" w:id="0">
    <w:p w14:paraId="15BD7D1E" w14:textId="77777777" w:rsidR="00880C4F" w:rsidRDefault="00880C4F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522"/>
    <w:multiLevelType w:val="hybridMultilevel"/>
    <w:tmpl w:val="F0E4E290"/>
    <w:lvl w:ilvl="0" w:tplc="58286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381E"/>
    <w:multiLevelType w:val="hybridMultilevel"/>
    <w:tmpl w:val="F1BE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61975">
    <w:abstractNumId w:val="0"/>
  </w:num>
  <w:num w:numId="2" w16cid:durableId="109872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134CC2"/>
    <w:rsid w:val="001904AA"/>
    <w:rsid w:val="001B4554"/>
    <w:rsid w:val="00223C20"/>
    <w:rsid w:val="002B0998"/>
    <w:rsid w:val="00314422"/>
    <w:rsid w:val="00387427"/>
    <w:rsid w:val="003D1B76"/>
    <w:rsid w:val="00416545"/>
    <w:rsid w:val="004260F1"/>
    <w:rsid w:val="004D1019"/>
    <w:rsid w:val="004D2D6A"/>
    <w:rsid w:val="004F0F91"/>
    <w:rsid w:val="006D55A0"/>
    <w:rsid w:val="006F7C6F"/>
    <w:rsid w:val="007445A4"/>
    <w:rsid w:val="00880C4F"/>
    <w:rsid w:val="008A7C32"/>
    <w:rsid w:val="00A37B44"/>
    <w:rsid w:val="00AC1591"/>
    <w:rsid w:val="00B44FE0"/>
    <w:rsid w:val="00B80032"/>
    <w:rsid w:val="00BB7AF2"/>
    <w:rsid w:val="00C85193"/>
    <w:rsid w:val="00DA7EA5"/>
    <w:rsid w:val="00E3602D"/>
    <w:rsid w:val="00E55EDA"/>
    <w:rsid w:val="00ED5F48"/>
    <w:rsid w:val="00F04F57"/>
    <w:rsid w:val="00F87766"/>
    <w:rsid w:val="741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6D55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B7FC9-3F80-4958-BC06-05E758C93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D39E0-09C6-4C4C-8CF4-C9EE822C23A7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3.xml><?xml version="1.0" encoding="utf-8"?>
<ds:datastoreItem xmlns:ds="http://schemas.openxmlformats.org/officeDocument/2006/customXml" ds:itemID="{4A4848A0-2C39-4A32-A59B-3ECBAE906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5</cp:revision>
  <dcterms:created xsi:type="dcterms:W3CDTF">2019-07-17T20:02:00Z</dcterms:created>
  <dcterms:modified xsi:type="dcterms:W3CDTF">2023-01-24T21:51:00Z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2023-01-24T21:51:11Z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ce31ec89-e04e-4f66-b93a-d20b39b9779e</vt:lpwstr>
  </property>
  <property fmtid="{D5CDD505-2E9C-101B-9397-08002B2CF9AE}" pid="9" name="MSIP_Label_d38901aa-f724-46bf-bb4f-aef09392934b_ContentBits">
    <vt:lpwstr>0</vt:lpwstr>
  </property>
</Properties>
</file>