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47F5" w14:textId="56FECC55" w:rsidR="00B80032" w:rsidRDefault="00176F83">
      <w:r>
        <w:rPr>
          <w:noProof/>
        </w:rPr>
        <w:drawing>
          <wp:anchor distT="0" distB="0" distL="114300" distR="114300" simplePos="0" relativeHeight="251958784" behindDoc="1" locked="0" layoutInCell="1" allowOverlap="1" wp14:anchorId="436338F9" wp14:editId="59D09DD2">
            <wp:simplePos x="0" y="0"/>
            <wp:positionH relativeFrom="page">
              <wp:posOffset>6334814</wp:posOffset>
            </wp:positionH>
            <wp:positionV relativeFrom="margin">
              <wp:posOffset>-2540</wp:posOffset>
            </wp:positionV>
            <wp:extent cx="617922" cy="61792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llow_lightbul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22" cy="61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39264" behindDoc="0" locked="0" layoutInCell="1" allowOverlap="1" wp14:anchorId="58843673" wp14:editId="5C93AF49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FAC5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30C718A5" w:rsidR="001B4554" w:rsidRPr="001D2027" w:rsidRDefault="00C6036D" w:rsidP="001B455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Emergency Shelter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33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" fillcolor="#fac500" stroked="f">
                <v:textbox>
                  <w:txbxContent>
                    <w:p w14:paraId="51A6A7D0" w14:textId="30C718A5" w:rsidR="001B4554" w:rsidRPr="001D2027" w:rsidRDefault="00C6036D" w:rsidP="001B455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Emergency Shelter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71008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27C44461" w:rsidR="00B80032" w:rsidRPr="00B80032" w:rsidRDefault="00B80032" w:rsidP="00B80032"/>
    <w:p w14:paraId="6AC0DD90" w14:textId="77777777" w:rsidR="00FF600F" w:rsidRDefault="00FF600F" w:rsidP="00B80032"/>
    <w:p w14:paraId="3F0D7B34" w14:textId="5A22CA26" w:rsidR="00B80032" w:rsidRPr="00464FA6" w:rsidRDefault="00A207A4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noProof/>
          <w:color w:val="auto"/>
          <w:u w:val="single"/>
        </w:rPr>
        <mc:AlternateContent>
          <mc:Choice Requires="wps">
            <w:drawing>
              <wp:anchor distT="45720" distB="45720" distL="114300" distR="114300" simplePos="0" relativeHeight="251995648" behindDoc="1" locked="0" layoutInCell="1" allowOverlap="1" wp14:anchorId="58CA2673" wp14:editId="16719BE1">
                <wp:simplePos x="0" y="0"/>
                <wp:positionH relativeFrom="page">
                  <wp:posOffset>6397449</wp:posOffset>
                </wp:positionH>
                <wp:positionV relativeFrom="page">
                  <wp:posOffset>806034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8B59C" w14:textId="3153BD4B" w:rsidR="00A207A4" w:rsidRPr="00B44FE0" w:rsidRDefault="002067E1" w:rsidP="002067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2673" id="_x0000_s1027" type="#_x0000_t202" style="position:absolute;margin-left:503.75pt;margin-top:63.45pt;width:40.55pt;height:19.05pt;z-index:-25132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" filled="f" stroked="f">
                <v:textbox>
                  <w:txbxContent>
                    <w:p w14:paraId="5DC8B59C" w14:textId="3153BD4B" w:rsidR="00A207A4" w:rsidRPr="00B44FE0" w:rsidRDefault="002067E1" w:rsidP="002067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00F" w:rsidRPr="00464FA6">
        <w:rPr>
          <w:b/>
          <w:color w:val="auto"/>
          <w:u w:val="single"/>
        </w:rPr>
        <w:t xml:space="preserve">Objective: </w:t>
      </w:r>
    </w:p>
    <w:p w14:paraId="3ECCE920" w14:textId="0DE7FB20" w:rsidR="00464FA6" w:rsidRPr="00464FA6" w:rsidRDefault="00C6036D" w:rsidP="00464FA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Design and build an emergency shelter that’s sturdy and big enough to hold a person. </w:t>
      </w:r>
    </w:p>
    <w:p w14:paraId="07863777" w14:textId="20D210A3" w:rsidR="00FF600F" w:rsidRDefault="009A13D5" w:rsidP="00E20E0E">
      <w:pPr>
        <w:pStyle w:val="Heading1"/>
        <w:rPr>
          <w:b/>
          <w:color w:val="auto"/>
          <w:u w:val="single"/>
        </w:rPr>
      </w:pPr>
      <w:r>
        <w:rPr>
          <w:b/>
          <w:color w:val="auto"/>
          <w:u w:val="single"/>
        </w:rPr>
        <w:t>Brainstorm and Design</w:t>
      </w:r>
    </w:p>
    <w:p w14:paraId="4D419612" w14:textId="177258B1" w:rsidR="009A13D5" w:rsidRDefault="009A13D5" w:rsidP="009A13D5">
      <w:pPr>
        <w:rPr>
          <w:rFonts w:ascii="Century Gothic" w:hAnsi="Century Gothic"/>
          <w:sz w:val="24"/>
        </w:rPr>
      </w:pPr>
      <w:r w:rsidRPr="009A13D5">
        <w:rPr>
          <w:rFonts w:ascii="Century Gothic" w:hAnsi="Century Gothic"/>
          <w:sz w:val="24"/>
        </w:rPr>
        <w:t>Think about these questions</w:t>
      </w:r>
      <w:r>
        <w:rPr>
          <w:rFonts w:ascii="Century Gothic" w:hAnsi="Century Gothic"/>
          <w:sz w:val="24"/>
        </w:rPr>
        <w:t>:</w:t>
      </w:r>
    </w:p>
    <w:p w14:paraId="18C13932" w14:textId="349E70D1" w:rsidR="009A13D5" w:rsidRDefault="009A13D5" w:rsidP="009A13D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What features would make for a good shelter?</w:t>
      </w:r>
    </w:p>
    <w:p w14:paraId="3D5ABF98" w14:textId="4E8AE14E" w:rsidR="009A13D5" w:rsidRDefault="009A13D5" w:rsidP="009A13D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What would be </w:t>
      </w:r>
      <w:proofErr w:type="gramStart"/>
      <w:r>
        <w:rPr>
          <w:rFonts w:ascii="Century Gothic" w:hAnsi="Century Gothic"/>
          <w:sz w:val="24"/>
        </w:rPr>
        <w:t>fairly speedy</w:t>
      </w:r>
      <w:proofErr w:type="gramEnd"/>
      <w:r>
        <w:rPr>
          <w:rFonts w:ascii="Century Gothic" w:hAnsi="Century Gothic"/>
          <w:sz w:val="24"/>
        </w:rPr>
        <w:t xml:space="preserve"> to build? Remember, this is an emergency! </w:t>
      </w:r>
    </w:p>
    <w:p w14:paraId="40F23A70" w14:textId="72BD3E5B" w:rsidR="009A13D5" w:rsidRDefault="009A13D5" w:rsidP="009A13D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How will you make a sturdy frame? </w:t>
      </w:r>
    </w:p>
    <w:p w14:paraId="610E133B" w14:textId="15CC7E31" w:rsidR="009A13D5" w:rsidRDefault="009A13D5" w:rsidP="009A13D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will you connect the poles that make up the frame?</w:t>
      </w:r>
    </w:p>
    <w:p w14:paraId="6111EC40" w14:textId="5DA5E3B3" w:rsidR="009A13D5" w:rsidRDefault="009A13D5" w:rsidP="009A13D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will you attach the cover of the frame?</w:t>
      </w:r>
    </w:p>
    <w:p w14:paraId="401D26CA" w14:textId="1E27B657" w:rsidR="009A13D5" w:rsidRDefault="009A13D5" w:rsidP="009A13D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will you get in and out of your shelter?</w:t>
      </w:r>
    </w:p>
    <w:p w14:paraId="748AEEC9" w14:textId="1B34CDEE" w:rsidR="009A13D5" w:rsidRPr="009A13D5" w:rsidRDefault="009A13D5" w:rsidP="009A13D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Sketch your ideas for a shelter on a piece of paper</w:t>
      </w:r>
    </w:p>
    <w:p w14:paraId="6915B7DB" w14:textId="0D688218" w:rsidR="00464FA6" w:rsidRPr="00464FA6" w:rsidRDefault="00FF600F" w:rsidP="00464FA6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 xml:space="preserve">Engineering </w:t>
      </w:r>
      <w:bookmarkStart w:id="0" w:name="_GoBack"/>
      <w:bookmarkEnd w:id="0"/>
      <w:r w:rsidR="00C6036D">
        <w:rPr>
          <w:b/>
          <w:color w:val="auto"/>
          <w:u w:val="single"/>
        </w:rPr>
        <w:t>Connections</w:t>
      </w:r>
      <w:r w:rsidRPr="00464FA6">
        <w:rPr>
          <w:b/>
          <w:color w:val="auto"/>
          <w:u w:val="single"/>
        </w:rPr>
        <w:t>:</w:t>
      </w:r>
    </w:p>
    <w:p w14:paraId="03BC9D34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There are many reasons people might need temporary shelters. Natural</w:t>
      </w:r>
    </w:p>
    <w:p w14:paraId="75E77A1A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disasters like hurricanes, earthquakes, floods, fires, and tornados are some</w:t>
      </w:r>
    </w:p>
    <w:p w14:paraId="4C4429B6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of them. Millions of people around the globe have had their lives disrupted by</w:t>
      </w:r>
    </w:p>
    <w:p w14:paraId="6E01051B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these disasters. At one time, emergency shelters were flimsy tents; but today,</w:t>
      </w:r>
    </w:p>
    <w:p w14:paraId="382DBC6B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engineers have come up with an amazing variety of high-tech designs that can</w:t>
      </w:r>
    </w:p>
    <w:p w14:paraId="4DA22605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be built quickly, easily, and cheaply so that people have a safe place to live.</w:t>
      </w:r>
    </w:p>
    <w:p w14:paraId="210AF64A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</w:p>
    <w:p w14:paraId="60995CCA" w14:textId="55A47435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Engineers have also designed shelters for firefighters who have the</w:t>
      </w:r>
    </w:p>
    <w:p w14:paraId="76899C74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dangerous job of battling wildfires. A fire shelter has an outer layer of</w:t>
      </w:r>
    </w:p>
    <w:p w14:paraId="1843FDA3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special aluminum foil that helps reflect heat away from the shelter. Then</w:t>
      </w:r>
    </w:p>
    <w:p w14:paraId="0366147C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>there is another inner layer of foil with a layer of air in between to provide</w:t>
      </w:r>
    </w:p>
    <w:p w14:paraId="7E2C8A59" w14:textId="77777777" w:rsidR="00C6036D" w:rsidRPr="00C6036D" w:rsidRDefault="00C6036D" w:rsidP="00C603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 xml:space="preserve">protection. In an emergency, all the firefighter </w:t>
      </w:r>
      <w:proofErr w:type="gramStart"/>
      <w:r w:rsidRPr="00C6036D">
        <w:rPr>
          <w:rFonts w:ascii="Century Gothic" w:hAnsi="Century Gothic" w:cs="FranklinGothic-Book"/>
          <w:sz w:val="24"/>
          <w:szCs w:val="21"/>
        </w:rPr>
        <w:t>has to</w:t>
      </w:r>
      <w:proofErr w:type="gramEnd"/>
      <w:r w:rsidRPr="00C6036D">
        <w:rPr>
          <w:rFonts w:ascii="Century Gothic" w:hAnsi="Century Gothic" w:cs="FranklinGothic-Book"/>
          <w:sz w:val="24"/>
          <w:szCs w:val="21"/>
        </w:rPr>
        <w:t xml:space="preserve"> do is grab two plastic</w:t>
      </w:r>
    </w:p>
    <w:p w14:paraId="45277C50" w14:textId="53CCD25D" w:rsidR="00C6036D" w:rsidRPr="009A13D5" w:rsidRDefault="00C6036D" w:rsidP="009A13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anklinGothic-Book"/>
          <w:sz w:val="24"/>
          <w:szCs w:val="21"/>
        </w:rPr>
      </w:pPr>
      <w:r w:rsidRPr="00C6036D">
        <w:rPr>
          <w:rFonts w:ascii="Century Gothic" w:hAnsi="Century Gothic" w:cs="FranklinGothic-Book"/>
          <w:sz w:val="24"/>
          <w:szCs w:val="21"/>
        </w:rPr>
        <w:t xml:space="preserve">handles and shake the shelter open—just like a pop-up tent. It’s saved the lives of hundreds of firefighters! </w:t>
      </w:r>
    </w:p>
    <w:p w14:paraId="74DC30E1" w14:textId="34B5FFEA" w:rsidR="00FF600F" w:rsidRPr="00464FA6" w:rsidRDefault="00FF600F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>Construction Materials</w:t>
      </w:r>
      <w:r w:rsidR="00C6036D">
        <w:rPr>
          <w:b/>
          <w:color w:val="auto"/>
          <w:u w:val="single"/>
        </w:rPr>
        <w:t xml:space="preserve"> (Per Team)</w:t>
      </w:r>
      <w:r w:rsidR="00464FA6">
        <w:rPr>
          <w:b/>
          <w:color w:val="auto"/>
          <w:u w:val="single"/>
        </w:rPr>
        <w:t>:</w:t>
      </w:r>
      <w:r w:rsidRPr="00464FA6">
        <w:rPr>
          <w:b/>
          <w:color w:val="auto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6948"/>
      </w:tblGrid>
      <w:tr w:rsidR="00C6036D" w14:paraId="06862CDB" w14:textId="77777777" w:rsidTr="00C6036D">
        <w:trPr>
          <w:trHeight w:val="153"/>
        </w:trPr>
        <w:tc>
          <w:tcPr>
            <w:tcW w:w="6948" w:type="dxa"/>
          </w:tcPr>
          <w:p w14:paraId="7DA38DDC" w14:textId="77777777" w:rsidR="00C6036D" w:rsidRPr="00464FA6" w:rsidRDefault="00C6036D" w:rsidP="00C6036D">
            <w:pPr>
              <w:rPr>
                <w:rFonts w:ascii="Century Gothic" w:hAnsi="Century Gothic"/>
                <w:b/>
              </w:rPr>
            </w:pPr>
            <w:r w:rsidRPr="00464FA6">
              <w:rPr>
                <w:rFonts w:ascii="Century Gothic" w:hAnsi="Century Gothic"/>
                <w:b/>
              </w:rPr>
              <w:t>Material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C6036D" w14:paraId="40ADEAF9" w14:textId="77777777" w:rsidTr="00C6036D">
        <w:trPr>
          <w:trHeight w:val="153"/>
        </w:trPr>
        <w:tc>
          <w:tcPr>
            <w:tcW w:w="6948" w:type="dxa"/>
          </w:tcPr>
          <w:p w14:paraId="647391D1" w14:textId="77777777" w:rsidR="00C6036D" w:rsidRPr="00464FA6" w:rsidRDefault="00C6036D" w:rsidP="00C603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2-4 cardboard sheets (about the size of copy paper) </w:t>
            </w:r>
          </w:p>
        </w:tc>
      </w:tr>
      <w:tr w:rsidR="00C6036D" w14:paraId="326EF632" w14:textId="77777777" w:rsidTr="00C6036D">
        <w:trPr>
          <w:trHeight w:val="160"/>
        </w:trPr>
        <w:tc>
          <w:tcPr>
            <w:tcW w:w="6948" w:type="dxa"/>
          </w:tcPr>
          <w:p w14:paraId="6B1C2972" w14:textId="77777777" w:rsidR="00C6036D" w:rsidRPr="00464FA6" w:rsidRDefault="00C6036D" w:rsidP="00C603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 5-ft bamboo plant stakes (or another size if unavailable)</w:t>
            </w:r>
          </w:p>
        </w:tc>
      </w:tr>
      <w:tr w:rsidR="00C6036D" w14:paraId="05A59162" w14:textId="77777777" w:rsidTr="00C6036D">
        <w:trPr>
          <w:trHeight w:val="153"/>
        </w:trPr>
        <w:tc>
          <w:tcPr>
            <w:tcW w:w="6948" w:type="dxa"/>
          </w:tcPr>
          <w:p w14:paraId="65E7B8B3" w14:textId="77777777" w:rsidR="00C6036D" w:rsidRPr="00464FA6" w:rsidRDefault="00C6036D" w:rsidP="00C603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3-4 large garbage bags cut open into sheets</w:t>
            </w:r>
          </w:p>
        </w:tc>
      </w:tr>
      <w:tr w:rsidR="00C6036D" w14:paraId="5F72D8EB" w14:textId="77777777" w:rsidTr="00C6036D">
        <w:trPr>
          <w:trHeight w:val="153"/>
        </w:trPr>
        <w:tc>
          <w:tcPr>
            <w:tcW w:w="6948" w:type="dxa"/>
          </w:tcPr>
          <w:p w14:paraId="3BC714B9" w14:textId="77777777" w:rsidR="00C6036D" w:rsidRPr="00464FA6" w:rsidRDefault="00C6036D" w:rsidP="00C603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Scissors </w:t>
            </w:r>
          </w:p>
        </w:tc>
      </w:tr>
      <w:tr w:rsidR="00C6036D" w14:paraId="02979891" w14:textId="77777777" w:rsidTr="00C6036D">
        <w:trPr>
          <w:trHeight w:val="153"/>
        </w:trPr>
        <w:tc>
          <w:tcPr>
            <w:tcW w:w="6948" w:type="dxa"/>
          </w:tcPr>
          <w:p w14:paraId="53F895CC" w14:textId="77777777" w:rsidR="00C6036D" w:rsidRPr="00464FA6" w:rsidRDefault="00C6036D" w:rsidP="00C603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Duct Tape </w:t>
            </w:r>
          </w:p>
        </w:tc>
      </w:tr>
      <w:tr w:rsidR="00C6036D" w14:paraId="6ED0BBB8" w14:textId="77777777" w:rsidTr="00C6036D">
        <w:trPr>
          <w:trHeight w:val="160"/>
        </w:trPr>
        <w:tc>
          <w:tcPr>
            <w:tcW w:w="6948" w:type="dxa"/>
          </w:tcPr>
          <w:p w14:paraId="0CC4A3E8" w14:textId="77777777" w:rsidR="00C6036D" w:rsidRPr="00464FA6" w:rsidRDefault="00C6036D" w:rsidP="00C603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String </w:t>
            </w:r>
          </w:p>
        </w:tc>
      </w:tr>
    </w:tbl>
    <w:p w14:paraId="6C761601" w14:textId="2B7DB996" w:rsidR="00E20E0E" w:rsidRPr="00E20E0E" w:rsidRDefault="00E20E0E" w:rsidP="00FF600F">
      <w:pPr>
        <w:rPr>
          <w:rFonts w:ascii="Century Gothic" w:hAnsi="Century Gothic"/>
        </w:rPr>
      </w:pPr>
    </w:p>
    <w:p w14:paraId="7AF606BB" w14:textId="77E377C1" w:rsidR="00033B24" w:rsidRPr="00E20E0E" w:rsidRDefault="00033B24" w:rsidP="00FF600F">
      <w:pPr>
        <w:rPr>
          <w:rFonts w:ascii="Century Gothic" w:hAnsi="Century Gothic"/>
        </w:rPr>
      </w:pPr>
    </w:p>
    <w:p w14:paraId="7A10AC08" w14:textId="461DA955" w:rsidR="00033B24" w:rsidRPr="00B80032" w:rsidRDefault="00033B24" w:rsidP="00FF600F"/>
    <w:p w14:paraId="47F974DF" w14:textId="4562CAF3" w:rsidR="00FF600F" w:rsidRPr="00B80032" w:rsidRDefault="00FF600F" w:rsidP="00FF600F"/>
    <w:p w14:paraId="033C5F46" w14:textId="01A49BE6" w:rsidR="00B80032" w:rsidRDefault="00B80032" w:rsidP="00B80032"/>
    <w:p w14:paraId="22FD6CD8" w14:textId="12258A6D" w:rsidR="00033B24" w:rsidRPr="00B80032" w:rsidRDefault="00464FA6" w:rsidP="00B80032">
      <w:r>
        <w:rPr>
          <w:noProof/>
        </w:rPr>
        <w:drawing>
          <wp:anchor distT="0" distB="0" distL="114300" distR="114300" simplePos="0" relativeHeight="251997696" behindDoc="1" locked="0" layoutInCell="1" allowOverlap="1" wp14:anchorId="05378208" wp14:editId="0A677AD4">
            <wp:simplePos x="0" y="0"/>
            <wp:positionH relativeFrom="margin">
              <wp:posOffset>4346575</wp:posOffset>
            </wp:positionH>
            <wp:positionV relativeFrom="page">
              <wp:posOffset>9411335</wp:posOffset>
            </wp:positionV>
            <wp:extent cx="2683510" cy="4445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9EFE2" w14:textId="77777777" w:rsidR="00C6036D" w:rsidRDefault="00C6036D" w:rsidP="00E20E0E">
      <w:pPr>
        <w:pStyle w:val="Heading1"/>
        <w:rPr>
          <w:b/>
          <w:color w:val="auto"/>
          <w:u w:val="single"/>
        </w:rPr>
      </w:pPr>
    </w:p>
    <w:p w14:paraId="6AB899A1" w14:textId="76450E7E" w:rsidR="00033B24" w:rsidRPr="00464FA6" w:rsidRDefault="00033B24" w:rsidP="00E20E0E">
      <w:pPr>
        <w:pStyle w:val="Heading1"/>
        <w:rPr>
          <w:b/>
          <w:color w:val="auto"/>
          <w:u w:val="single"/>
        </w:rPr>
      </w:pPr>
      <w:r w:rsidRPr="00464FA6">
        <w:rPr>
          <w:b/>
          <w:color w:val="auto"/>
          <w:u w:val="single"/>
        </w:rPr>
        <w:t xml:space="preserve">Future Improvement: </w:t>
      </w:r>
    </w:p>
    <w:p w14:paraId="5FDBA8B4" w14:textId="6A5F4312" w:rsidR="00033B24" w:rsidRDefault="00033B24" w:rsidP="00B80032">
      <w:pPr>
        <w:tabs>
          <w:tab w:val="left" w:pos="3036"/>
        </w:tabs>
      </w:pPr>
    </w:p>
    <w:p w14:paraId="03A60995" w14:textId="199A8EF3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What methodology did you use to </w:t>
      </w:r>
      <w:r w:rsidR="009A13D5">
        <w:rPr>
          <w:rFonts w:ascii="Century Gothic" w:hAnsi="Century Gothic"/>
        </w:rPr>
        <w:t>create your shelter</w:t>
      </w:r>
      <w:r w:rsidRPr="00E20E0E">
        <w:rPr>
          <w:rFonts w:ascii="Century Gothic" w:hAnsi="Century Gothic"/>
        </w:rPr>
        <w:t>?</w:t>
      </w:r>
    </w:p>
    <w:p w14:paraId="0186B549" w14:textId="7FAE007E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37E2EB85" w14:textId="29CC895B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2CB0E651" w14:textId="15D9E899" w:rsidR="00033B24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63BCEB01" w14:textId="77777777" w:rsidR="009A13D5" w:rsidRDefault="009A13D5" w:rsidP="00033B24">
      <w:pPr>
        <w:tabs>
          <w:tab w:val="left" w:pos="3036"/>
        </w:tabs>
        <w:rPr>
          <w:rFonts w:ascii="Century Gothic" w:hAnsi="Century Gothic"/>
        </w:rPr>
      </w:pPr>
    </w:p>
    <w:p w14:paraId="7E0B884B" w14:textId="77777777" w:rsidR="009A13D5" w:rsidRPr="00E20E0E" w:rsidRDefault="009A13D5" w:rsidP="00033B24">
      <w:pPr>
        <w:tabs>
          <w:tab w:val="left" w:pos="3036"/>
        </w:tabs>
        <w:rPr>
          <w:rFonts w:ascii="Century Gothic" w:hAnsi="Century Gothic"/>
        </w:rPr>
      </w:pPr>
    </w:p>
    <w:p w14:paraId="23835D4A" w14:textId="4A3850F6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7E932722" w14:textId="1DC7E1CC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>What was your most important material in your design? What material was least effective?</w:t>
      </w:r>
    </w:p>
    <w:p w14:paraId="18E7F8FB" w14:textId="085FA9C1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0E38BF08" w14:textId="02C8B0A3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4D6A02D9" w14:textId="1B78A454" w:rsidR="00033B24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7E44E063" w14:textId="336126CF" w:rsidR="009A13D5" w:rsidRDefault="009A13D5" w:rsidP="00033B24">
      <w:pPr>
        <w:tabs>
          <w:tab w:val="left" w:pos="3036"/>
        </w:tabs>
        <w:rPr>
          <w:rFonts w:ascii="Century Gothic" w:hAnsi="Century Gothic"/>
        </w:rPr>
      </w:pPr>
    </w:p>
    <w:p w14:paraId="311A9BF5" w14:textId="77777777" w:rsidR="009A13D5" w:rsidRPr="00E20E0E" w:rsidRDefault="009A13D5" w:rsidP="00033B24">
      <w:pPr>
        <w:tabs>
          <w:tab w:val="left" w:pos="3036"/>
        </w:tabs>
        <w:rPr>
          <w:rFonts w:ascii="Century Gothic" w:hAnsi="Century Gothic"/>
        </w:rPr>
      </w:pPr>
    </w:p>
    <w:p w14:paraId="714C39D1" w14:textId="664A864E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19EBF714" w14:textId="00BDBDBB" w:rsidR="00033B24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>What material could you use to improve your design? (Could be a material that was not offered.)</w:t>
      </w:r>
    </w:p>
    <w:p w14:paraId="41CFD3DE" w14:textId="68E606A0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BF1CD74" w14:textId="64DDC7CA" w:rsidR="00033B24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2B467CA8" w14:textId="4A28FE90" w:rsidR="009A13D5" w:rsidRDefault="009A13D5" w:rsidP="00033B24">
      <w:pPr>
        <w:tabs>
          <w:tab w:val="left" w:pos="3036"/>
        </w:tabs>
        <w:rPr>
          <w:rFonts w:ascii="Century Gothic" w:hAnsi="Century Gothic"/>
        </w:rPr>
      </w:pPr>
    </w:p>
    <w:p w14:paraId="21BAC9BC" w14:textId="77777777" w:rsidR="009A13D5" w:rsidRPr="00E20E0E" w:rsidRDefault="009A13D5" w:rsidP="00033B24">
      <w:pPr>
        <w:tabs>
          <w:tab w:val="left" w:pos="3036"/>
        </w:tabs>
        <w:rPr>
          <w:rFonts w:ascii="Century Gothic" w:hAnsi="Century Gothic"/>
        </w:rPr>
      </w:pPr>
    </w:p>
    <w:p w14:paraId="0E647738" w14:textId="2DAFB29B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4C31DD9B" w14:textId="474E9DE8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6758EE7C" w14:textId="51113233" w:rsidR="00416545" w:rsidRPr="00E20E0E" w:rsidRDefault="00033B24" w:rsidP="00033B24">
      <w:pPr>
        <w:pStyle w:val="ListParagraph"/>
        <w:numPr>
          <w:ilvl w:val="0"/>
          <w:numId w:val="3"/>
        </w:numPr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</w:rPr>
        <w:t xml:space="preserve">What would you do differently next time? </w:t>
      </w:r>
      <w:r w:rsidR="00B80032" w:rsidRPr="00E20E0E">
        <w:rPr>
          <w:rFonts w:ascii="Century Gothic" w:hAnsi="Century Gothic"/>
        </w:rPr>
        <w:tab/>
      </w:r>
    </w:p>
    <w:p w14:paraId="2081543F" w14:textId="15FF7F14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85B6DA4" w14:textId="5F4630C0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55552FF3" w14:textId="0AF3961A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406946CA" w14:textId="77D08B51" w:rsidR="00033B24" w:rsidRPr="00E20E0E" w:rsidRDefault="00033B24" w:rsidP="00033B24">
      <w:pPr>
        <w:tabs>
          <w:tab w:val="left" w:pos="3036"/>
        </w:tabs>
        <w:rPr>
          <w:rFonts w:ascii="Century Gothic" w:hAnsi="Century Gothic"/>
        </w:rPr>
      </w:pPr>
    </w:p>
    <w:p w14:paraId="63AA2CA8" w14:textId="052DC2B6" w:rsidR="00033B24" w:rsidRPr="00E20E0E" w:rsidRDefault="00E20E0E" w:rsidP="009A13D5">
      <w:pPr>
        <w:pStyle w:val="ListParagraph"/>
        <w:tabs>
          <w:tab w:val="left" w:pos="3036"/>
        </w:tabs>
        <w:rPr>
          <w:rFonts w:ascii="Century Gothic" w:hAnsi="Century Gothic"/>
        </w:rPr>
      </w:pPr>
      <w:r w:rsidRPr="00E20E0E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989504" behindDoc="1" locked="0" layoutInCell="1" allowOverlap="1" wp14:anchorId="790CA8BB" wp14:editId="315C352B">
            <wp:simplePos x="0" y="0"/>
            <wp:positionH relativeFrom="margin">
              <wp:posOffset>4344035</wp:posOffset>
            </wp:positionH>
            <wp:positionV relativeFrom="page">
              <wp:posOffset>9406559</wp:posOffset>
            </wp:positionV>
            <wp:extent cx="2683510" cy="4445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B24" w:rsidRPr="00E20E0E" w:rsidSect="001B4554">
      <w:footerReference w:type="default" r:id="rId10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12F80" w14:textId="77777777" w:rsidR="00566C07" w:rsidRDefault="00566C07" w:rsidP="001B4554">
      <w:pPr>
        <w:spacing w:after="0" w:line="240" w:lineRule="auto"/>
      </w:pPr>
      <w:r>
        <w:separator/>
      </w:r>
    </w:p>
  </w:endnote>
  <w:endnote w:type="continuationSeparator" w:id="0">
    <w:p w14:paraId="737E5C91" w14:textId="77777777" w:rsidR="00566C07" w:rsidRDefault="00566C07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hic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575E" w14:textId="6241E2C2" w:rsidR="00033B24" w:rsidRDefault="00033B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A5195A" wp14:editId="0CC9DB5B">
              <wp:simplePos x="0" y="0"/>
              <wp:positionH relativeFrom="column">
                <wp:posOffset>-238539</wp:posOffset>
              </wp:positionH>
              <wp:positionV relativeFrom="paragraph">
                <wp:posOffset>-445245</wp:posOffset>
              </wp:positionV>
              <wp:extent cx="4331335" cy="384810"/>
              <wp:effectExtent l="0" t="0" r="0" b="0"/>
              <wp:wrapTight wrapText="bothSides">
                <wp:wrapPolygon edited="0">
                  <wp:start x="0" y="0"/>
                  <wp:lineTo x="0" y="20317"/>
                  <wp:lineTo x="21470" y="20317"/>
                  <wp:lineTo x="21470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335" cy="3848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5CDF3A" id="Rectangle 2" o:spid="_x0000_s1026" style="position:absolute;margin-left:-18.8pt;margin-top:-35.05pt;width:341.05pt;height:3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" fillcolor="#aeaaaa [2414]" stroked="f" strokeweight="1pt"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46E3" w14:textId="77777777" w:rsidR="00566C07" w:rsidRDefault="00566C07" w:rsidP="001B4554">
      <w:pPr>
        <w:spacing w:after="0" w:line="240" w:lineRule="auto"/>
      </w:pPr>
      <w:r>
        <w:separator/>
      </w:r>
    </w:p>
  </w:footnote>
  <w:footnote w:type="continuationSeparator" w:id="0">
    <w:p w14:paraId="3483972C" w14:textId="77777777" w:rsidR="00566C07" w:rsidRDefault="00566C07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3E99"/>
    <w:multiLevelType w:val="hybridMultilevel"/>
    <w:tmpl w:val="DCD0D6AE"/>
    <w:lvl w:ilvl="0" w:tplc="48040D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0D2"/>
    <w:multiLevelType w:val="hybridMultilevel"/>
    <w:tmpl w:val="1D40A1BA"/>
    <w:lvl w:ilvl="0" w:tplc="AA3414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56C"/>
    <w:multiLevelType w:val="hybridMultilevel"/>
    <w:tmpl w:val="4A4CBCC0"/>
    <w:lvl w:ilvl="0" w:tplc="21844F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125"/>
    <w:multiLevelType w:val="hybridMultilevel"/>
    <w:tmpl w:val="0A86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43849"/>
    <w:multiLevelType w:val="hybridMultilevel"/>
    <w:tmpl w:val="714E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0493"/>
    <w:multiLevelType w:val="hybridMultilevel"/>
    <w:tmpl w:val="BC464E12"/>
    <w:lvl w:ilvl="0" w:tplc="A94C3F9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14C14"/>
    <w:rsid w:val="00033B24"/>
    <w:rsid w:val="00176F83"/>
    <w:rsid w:val="001904AA"/>
    <w:rsid w:val="001B4554"/>
    <w:rsid w:val="001D2027"/>
    <w:rsid w:val="002067E1"/>
    <w:rsid w:val="002B0998"/>
    <w:rsid w:val="00345509"/>
    <w:rsid w:val="00416545"/>
    <w:rsid w:val="00464FA6"/>
    <w:rsid w:val="004D2D6A"/>
    <w:rsid w:val="00566C07"/>
    <w:rsid w:val="006F7C6F"/>
    <w:rsid w:val="007445A4"/>
    <w:rsid w:val="00900B7F"/>
    <w:rsid w:val="009255FD"/>
    <w:rsid w:val="009A13D5"/>
    <w:rsid w:val="00A207A4"/>
    <w:rsid w:val="00A37B44"/>
    <w:rsid w:val="00B80032"/>
    <w:rsid w:val="00BB7AF2"/>
    <w:rsid w:val="00C6036D"/>
    <w:rsid w:val="00E20E0E"/>
    <w:rsid w:val="00E60F35"/>
    <w:rsid w:val="00EC4F68"/>
    <w:rsid w:val="00F04F57"/>
    <w:rsid w:val="00F50004"/>
    <w:rsid w:val="00FC1982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FF600F"/>
    <w:pPr>
      <w:ind w:left="720"/>
      <w:contextualSpacing/>
    </w:pPr>
  </w:style>
  <w:style w:type="table" w:styleId="TableGrid">
    <w:name w:val="Table Grid"/>
    <w:basedOn w:val="TableNormal"/>
    <w:uiPriority w:val="39"/>
    <w:rsid w:val="0003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Props1.xml><?xml version="1.0" encoding="utf-8"?>
<ds:datastoreItem xmlns:ds="http://schemas.openxmlformats.org/officeDocument/2006/customXml" ds:itemID="{4D0A3E88-5135-4F15-83CB-A2DCE4559588}"/>
</file>

<file path=customXml/itemProps2.xml><?xml version="1.0" encoding="utf-8"?>
<ds:datastoreItem xmlns:ds="http://schemas.openxmlformats.org/officeDocument/2006/customXml" ds:itemID="{6B324D4B-E5EB-4615-9056-0309496138E9}"/>
</file>

<file path=customXml/itemProps3.xml><?xml version="1.0" encoding="utf-8"?>
<ds:datastoreItem xmlns:ds="http://schemas.openxmlformats.org/officeDocument/2006/customXml" ds:itemID="{6065165C-B81F-4C55-844C-FB4E048C3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Luebke, Kaitlyn E [COMRES/AC/SID]</cp:lastModifiedBy>
  <cp:revision>3</cp:revision>
  <dcterms:created xsi:type="dcterms:W3CDTF">2019-07-16T15:41:00Z</dcterms:created>
  <dcterms:modified xsi:type="dcterms:W3CDTF">2019-07-18T14:03:00Z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</Properties>
</file>