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EC47F5" w14:textId="36CB28DD" w:rsidR="00B80032" w:rsidRDefault="001904AA">
      <w:r>
        <w:rPr>
          <w:noProof/>
        </w:rPr>
        <mc:AlternateContent>
          <mc:Choice Requires="wps">
            <w:drawing>
              <wp:anchor distT="45720" distB="45720" distL="114300" distR="114300" simplePos="0" relativeHeight="251657215" behindDoc="0" locked="0" layoutInCell="1" allowOverlap="1" wp14:anchorId="58843673" wp14:editId="26E72593">
                <wp:simplePos x="0" y="0"/>
                <wp:positionH relativeFrom="margin">
                  <wp:posOffset>-216702</wp:posOffset>
                </wp:positionH>
                <wp:positionV relativeFrom="paragraph">
                  <wp:posOffset>9525</wp:posOffset>
                </wp:positionV>
                <wp:extent cx="4676140" cy="59436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6140" cy="594360"/>
                        </a:xfrm>
                        <a:prstGeom prst="rect">
                          <a:avLst/>
                        </a:prstGeom>
                        <a:solidFill>
                          <a:srgbClr val="00B0F0"/>
                        </a:solidFill>
                        <a:ln w="9525">
                          <a:noFill/>
                          <a:miter lim="800000"/>
                          <a:headEnd/>
                          <a:tailEnd/>
                        </a:ln>
                      </wps:spPr>
                      <wps:txbx>
                        <w:txbxContent>
                          <w:p w14:paraId="51A6A7D0" w14:textId="35C9DBFF" w:rsidR="001B4554" w:rsidRPr="003D37CC" w:rsidRDefault="00C47361" w:rsidP="00E55EDA">
                            <w:pPr>
                              <w:spacing w:after="100" w:afterAutospacing="1"/>
                              <w:rPr>
                                <w:rFonts w:ascii="Century Gothic" w:hAnsi="Century Gothic" w:cs="Arial"/>
                                <w:b/>
                                <w:color w:val="FFFFFF" w:themeColor="background1"/>
                                <w:sz w:val="52"/>
                                <w:szCs w:val="52"/>
                              </w:rPr>
                            </w:pPr>
                            <w:r w:rsidRPr="003D37CC">
                              <w:rPr>
                                <w:rFonts w:ascii="Century Gothic" w:hAnsi="Century Gothic" w:cs="Arial"/>
                                <w:b/>
                                <w:color w:val="FFFFFF" w:themeColor="background1"/>
                                <w:sz w:val="52"/>
                                <w:szCs w:val="52"/>
                              </w:rPr>
                              <w:t xml:space="preserve">Water Density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8843673" id="_x0000_t202" coordsize="21600,21600" o:spt="202" path="m,l,21600r21600,l21600,xe">
                <v:stroke joinstyle="miter"/>
                <v:path gradientshapeok="t" o:connecttype="rect"/>
              </v:shapetype>
              <v:shape id="Text Box 2" o:spid="_x0000_s1026" type="#_x0000_t202" style="position:absolute;margin-left:-17.05pt;margin-top:.75pt;width:368.2pt;height:46.8pt;z-index:251657215;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" fillcolor="#00b0f0" stroked="f">
                <v:textbox>
                  <w:txbxContent>
                    <w:p w14:paraId="51A6A7D0" w14:textId="35C9DBFF" w:rsidR="001B4554" w:rsidRPr="003D37CC" w:rsidRDefault="00C47361" w:rsidP="00E55EDA">
                      <w:pPr>
                        <w:spacing w:after="100" w:afterAutospacing="1"/>
                        <w:rPr>
                          <w:rFonts w:ascii="Century Gothic" w:hAnsi="Century Gothic" w:cs="Arial"/>
                          <w:b/>
                          <w:color w:val="FFFFFF" w:themeColor="background1"/>
                          <w:sz w:val="52"/>
                          <w:szCs w:val="52"/>
                        </w:rPr>
                      </w:pPr>
                      <w:r w:rsidRPr="003D37CC">
                        <w:rPr>
                          <w:rFonts w:ascii="Century Gothic" w:hAnsi="Century Gothic" w:cs="Arial"/>
                          <w:b/>
                          <w:color w:val="FFFFFF" w:themeColor="background1"/>
                          <w:sz w:val="52"/>
                          <w:szCs w:val="52"/>
                        </w:rPr>
                        <w:t xml:space="preserve">Water Density </w:t>
                      </w:r>
                    </w:p>
                  </w:txbxContent>
                </v:textbox>
                <w10:wrap type="square" anchorx="margin"/>
              </v:shape>
            </w:pict>
          </mc:Fallback>
        </mc:AlternateContent>
      </w:r>
      <w:r>
        <w:rPr>
          <w:noProof/>
        </w:rPr>
        <w:drawing>
          <wp:anchor distT="0" distB="0" distL="114300" distR="114300" simplePos="0" relativeHeight="251658240" behindDoc="1" locked="0" layoutInCell="1" allowOverlap="1" wp14:anchorId="53D94F2E" wp14:editId="52BF7093">
            <wp:simplePos x="0" y="0"/>
            <wp:positionH relativeFrom="page">
              <wp:posOffset>5044440</wp:posOffset>
            </wp:positionH>
            <wp:positionV relativeFrom="margin">
              <wp:posOffset>0</wp:posOffset>
            </wp:positionV>
            <wp:extent cx="2552700" cy="61214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y_blocks.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552700" cy="612140"/>
                    </a:xfrm>
                    <a:prstGeom prst="rect">
                      <a:avLst/>
                    </a:prstGeom>
                  </pic:spPr>
                </pic:pic>
              </a:graphicData>
            </a:graphic>
            <wp14:sizeRelV relativeFrom="margin">
              <wp14:pctHeight>0</wp14:pctHeight>
            </wp14:sizeRelV>
          </wp:anchor>
        </w:drawing>
      </w:r>
      <w:r>
        <w:rPr>
          <w:noProof/>
        </w:rPr>
        <w:drawing>
          <wp:anchor distT="0" distB="0" distL="114300" distR="114300" simplePos="0" relativeHeight="251661312" behindDoc="1" locked="0" layoutInCell="1" allowOverlap="1" wp14:anchorId="154EA194" wp14:editId="04996D02">
            <wp:simplePos x="0" y="0"/>
            <wp:positionH relativeFrom="page">
              <wp:posOffset>5044440</wp:posOffset>
            </wp:positionH>
            <wp:positionV relativeFrom="margin">
              <wp:posOffset>0</wp:posOffset>
            </wp:positionV>
            <wp:extent cx="612140" cy="61214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lue_dna.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612140" cy="612140"/>
                    </a:xfrm>
                    <a:prstGeom prst="rect">
                      <a:avLst/>
                    </a:prstGeom>
                  </pic:spPr>
                </pic:pic>
              </a:graphicData>
            </a:graphic>
            <wp14:sizeRelH relativeFrom="margin">
              <wp14:pctWidth>0</wp14:pctWidth>
            </wp14:sizeRelH>
            <wp14:sizeRelV relativeFrom="margin">
              <wp14:pctHeight>0</wp14:pctHeight>
            </wp14:sizeRelV>
          </wp:anchor>
        </w:drawing>
      </w:r>
    </w:p>
    <w:p w14:paraId="76914B95" w14:textId="39D800C9" w:rsidR="00B80032" w:rsidRPr="00B80032" w:rsidRDefault="00B80032" w:rsidP="00B80032"/>
    <w:p w14:paraId="3F0D7B34" w14:textId="409457E2" w:rsidR="00B80032" w:rsidRPr="00B80032" w:rsidRDefault="00B44FE0" w:rsidP="00B80032">
      <w:r>
        <w:rPr>
          <w:noProof/>
        </w:rPr>
        <mc:AlternateContent>
          <mc:Choice Requires="wps">
            <w:drawing>
              <wp:anchor distT="45720" distB="45720" distL="114300" distR="114300" simplePos="0" relativeHeight="251669504" behindDoc="1" locked="0" layoutInCell="1" allowOverlap="1" wp14:anchorId="0D3782EA" wp14:editId="2428896C">
                <wp:simplePos x="0" y="0"/>
                <wp:positionH relativeFrom="page">
                  <wp:posOffset>5115845</wp:posOffset>
                </wp:positionH>
                <wp:positionV relativeFrom="page">
                  <wp:posOffset>777240</wp:posOffset>
                </wp:positionV>
                <wp:extent cx="514678" cy="241738"/>
                <wp:effectExtent l="0" t="0" r="0" b="635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4678" cy="241738"/>
                        </a:xfrm>
                        <a:prstGeom prst="rect">
                          <a:avLst/>
                        </a:prstGeom>
                        <a:noFill/>
                        <a:ln w="9525">
                          <a:noFill/>
                          <a:miter lim="800000"/>
                          <a:headEnd/>
                          <a:tailEnd/>
                        </a:ln>
                      </wps:spPr>
                      <wps:txbx>
                        <w:txbxContent>
                          <w:p w14:paraId="1F2D7D3F" w14:textId="31009F89" w:rsidR="00B44FE0" w:rsidRPr="00B44FE0" w:rsidRDefault="00B44FE0" w:rsidP="00B44FE0">
                            <w:pPr>
                              <w:jc w:val="center"/>
                              <w:rPr>
                                <w:rFonts w:ascii="Arial" w:hAnsi="Arial" w:cs="Arial"/>
                                <w:b/>
                              </w:rPr>
                            </w:pPr>
                            <w:r w:rsidRPr="00B44FE0">
                              <w:rPr>
                                <w:rFonts w:ascii="Arial" w:hAnsi="Arial" w:cs="Arial"/>
                                <w:b/>
                              </w:rPr>
                              <w:t>K-2</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D3782EA" id="_x0000_s1027" type="#_x0000_t202" style="position:absolute;margin-left:402.8pt;margin-top:61.2pt;width:40.55pt;height:19.05pt;z-index:-251646976;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" filled="f" stroked="f">
                <v:textbox>
                  <w:txbxContent>
                    <w:p w14:paraId="1F2D7D3F" w14:textId="31009F89" w:rsidR="00B44FE0" w:rsidRPr="00B44FE0" w:rsidRDefault="00B44FE0" w:rsidP="00B44FE0">
                      <w:pPr>
                        <w:jc w:val="center"/>
                        <w:rPr>
                          <w:rFonts w:ascii="Arial" w:hAnsi="Arial" w:cs="Arial"/>
                          <w:b/>
                        </w:rPr>
                      </w:pPr>
                      <w:r w:rsidRPr="00B44FE0">
                        <w:rPr>
                          <w:rFonts w:ascii="Arial" w:hAnsi="Arial" w:cs="Arial"/>
                          <w:b/>
                        </w:rPr>
                        <w:t>K-2</w:t>
                      </w:r>
                    </w:p>
                  </w:txbxContent>
                </v:textbox>
                <w10:wrap anchorx="page" anchory="page"/>
              </v:shape>
            </w:pict>
          </mc:Fallback>
        </mc:AlternateContent>
      </w:r>
    </w:p>
    <w:p w14:paraId="6D1772F4" w14:textId="58F90890" w:rsidR="00AC1591" w:rsidRPr="006D55A0" w:rsidRDefault="00AC1591" w:rsidP="00B80032">
      <w:pPr>
        <w:rPr>
          <w:rFonts w:ascii="Century Gothic" w:hAnsi="Century Gothic"/>
          <w:sz w:val="28"/>
        </w:rPr>
      </w:pPr>
    </w:p>
    <w:p w14:paraId="70939027" w14:textId="64CA5746" w:rsidR="006D55A0" w:rsidRPr="006D55A0" w:rsidRDefault="00FB5721" w:rsidP="006D55A0">
      <w:pPr>
        <w:pStyle w:val="Heading1"/>
        <w:rPr>
          <w:rFonts w:ascii="Century Gothic" w:hAnsi="Century Gothic"/>
          <w:b/>
          <w:color w:val="auto"/>
          <w:u w:val="single"/>
        </w:rPr>
      </w:pPr>
      <w:r>
        <w:rPr>
          <w:rFonts w:ascii="Century Gothic" w:hAnsi="Century Gothic"/>
          <w:noProof/>
          <w:sz w:val="28"/>
        </w:rPr>
        <w:drawing>
          <wp:anchor distT="0" distB="0" distL="114300" distR="114300" simplePos="0" relativeHeight="251670528" behindDoc="1" locked="0" layoutInCell="1" allowOverlap="1" wp14:anchorId="78DA3FE7" wp14:editId="7E2C2CCE">
            <wp:simplePos x="0" y="0"/>
            <wp:positionH relativeFrom="column">
              <wp:posOffset>2546359</wp:posOffset>
            </wp:positionH>
            <wp:positionV relativeFrom="paragraph">
              <wp:posOffset>47831</wp:posOffset>
            </wp:positionV>
            <wp:extent cx="4310380" cy="2055495"/>
            <wp:effectExtent l="0" t="0" r="0" b="1905"/>
            <wp:wrapTight wrapText="bothSides">
              <wp:wrapPolygon edited="0">
                <wp:start x="0" y="0"/>
                <wp:lineTo x="0" y="21420"/>
                <wp:lineTo x="21479" y="21420"/>
                <wp:lineTo x="21479"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310380" cy="2055495"/>
                    </a:xfrm>
                    <a:prstGeom prst="rect">
                      <a:avLst/>
                    </a:prstGeom>
                    <a:noFill/>
                  </pic:spPr>
                </pic:pic>
              </a:graphicData>
            </a:graphic>
            <wp14:sizeRelH relativeFrom="page">
              <wp14:pctWidth>0</wp14:pctWidth>
            </wp14:sizeRelH>
            <wp14:sizeRelV relativeFrom="page">
              <wp14:pctHeight>0</wp14:pctHeight>
            </wp14:sizeRelV>
          </wp:anchor>
        </w:drawing>
      </w:r>
      <w:r w:rsidR="006D55A0" w:rsidRPr="006D55A0">
        <w:rPr>
          <w:rFonts w:ascii="Century Gothic" w:hAnsi="Century Gothic"/>
          <w:b/>
          <w:color w:val="auto"/>
          <w:u w:val="single"/>
        </w:rPr>
        <w:t xml:space="preserve">Materials: </w:t>
      </w:r>
    </w:p>
    <w:p w14:paraId="30A36D99" w14:textId="76777E32" w:rsidR="00AC1591" w:rsidRDefault="00C47361" w:rsidP="00C47361">
      <w:pPr>
        <w:pStyle w:val="ListParagraph"/>
        <w:numPr>
          <w:ilvl w:val="0"/>
          <w:numId w:val="1"/>
        </w:numPr>
        <w:rPr>
          <w:rFonts w:ascii="Century Gothic" w:hAnsi="Century Gothic"/>
          <w:sz w:val="28"/>
        </w:rPr>
      </w:pPr>
      <w:r>
        <w:rPr>
          <w:rFonts w:ascii="Century Gothic" w:hAnsi="Century Gothic"/>
          <w:sz w:val="28"/>
        </w:rPr>
        <w:t xml:space="preserve">5 Glasses </w:t>
      </w:r>
    </w:p>
    <w:p w14:paraId="32CF26C5" w14:textId="72CA4B59" w:rsidR="00C47361" w:rsidRDefault="00C47361" w:rsidP="00C47361">
      <w:pPr>
        <w:pStyle w:val="ListParagraph"/>
        <w:numPr>
          <w:ilvl w:val="0"/>
          <w:numId w:val="1"/>
        </w:numPr>
        <w:rPr>
          <w:rFonts w:ascii="Century Gothic" w:hAnsi="Century Gothic"/>
          <w:sz w:val="28"/>
        </w:rPr>
      </w:pPr>
      <w:r>
        <w:rPr>
          <w:rFonts w:ascii="Century Gothic" w:hAnsi="Century Gothic"/>
          <w:sz w:val="28"/>
        </w:rPr>
        <w:t>Warm Water</w:t>
      </w:r>
    </w:p>
    <w:p w14:paraId="55B98EF1" w14:textId="182C71B4" w:rsidR="00C47361" w:rsidRDefault="00C47361" w:rsidP="00C47361">
      <w:pPr>
        <w:pStyle w:val="ListParagraph"/>
        <w:numPr>
          <w:ilvl w:val="0"/>
          <w:numId w:val="1"/>
        </w:numPr>
        <w:rPr>
          <w:rFonts w:ascii="Century Gothic" w:hAnsi="Century Gothic"/>
          <w:sz w:val="28"/>
        </w:rPr>
      </w:pPr>
      <w:r>
        <w:rPr>
          <w:rFonts w:ascii="Century Gothic" w:hAnsi="Century Gothic"/>
          <w:sz w:val="28"/>
        </w:rPr>
        <w:t>Sugar</w:t>
      </w:r>
    </w:p>
    <w:p w14:paraId="7C12C1A8" w14:textId="09FD9E02" w:rsidR="00C47361" w:rsidRDefault="00C47361" w:rsidP="00C47361">
      <w:pPr>
        <w:pStyle w:val="ListParagraph"/>
        <w:numPr>
          <w:ilvl w:val="0"/>
          <w:numId w:val="1"/>
        </w:numPr>
        <w:rPr>
          <w:rFonts w:ascii="Century Gothic" w:hAnsi="Century Gothic"/>
          <w:sz w:val="28"/>
        </w:rPr>
      </w:pPr>
      <w:r>
        <w:rPr>
          <w:rFonts w:ascii="Century Gothic" w:hAnsi="Century Gothic"/>
          <w:sz w:val="28"/>
        </w:rPr>
        <w:t>Spoon</w:t>
      </w:r>
    </w:p>
    <w:p w14:paraId="61A36BAC" w14:textId="005FC776" w:rsidR="00C47361" w:rsidRDefault="00C47361" w:rsidP="00C47361">
      <w:pPr>
        <w:pStyle w:val="ListParagraph"/>
        <w:numPr>
          <w:ilvl w:val="0"/>
          <w:numId w:val="1"/>
        </w:numPr>
        <w:rPr>
          <w:rFonts w:ascii="Century Gothic" w:hAnsi="Century Gothic"/>
          <w:sz w:val="28"/>
        </w:rPr>
      </w:pPr>
      <w:r>
        <w:rPr>
          <w:rFonts w:ascii="Century Gothic" w:hAnsi="Century Gothic"/>
          <w:sz w:val="28"/>
        </w:rPr>
        <w:t xml:space="preserve">Food Coloring </w:t>
      </w:r>
    </w:p>
    <w:p w14:paraId="7573B13C" w14:textId="7FA810D5" w:rsidR="00C47361" w:rsidRPr="00C47361" w:rsidRDefault="00C47361" w:rsidP="00C47361">
      <w:pPr>
        <w:pStyle w:val="ListParagraph"/>
        <w:numPr>
          <w:ilvl w:val="0"/>
          <w:numId w:val="1"/>
        </w:numPr>
        <w:rPr>
          <w:rFonts w:ascii="Century Gothic" w:hAnsi="Century Gothic"/>
          <w:sz w:val="28"/>
        </w:rPr>
      </w:pPr>
      <w:r>
        <w:rPr>
          <w:rFonts w:ascii="Century Gothic" w:hAnsi="Century Gothic"/>
          <w:sz w:val="28"/>
        </w:rPr>
        <w:t>Syringe</w:t>
      </w:r>
    </w:p>
    <w:p w14:paraId="5DBFF1F4" w14:textId="77777777" w:rsidR="00C47361" w:rsidRDefault="00C47361" w:rsidP="006D55A0">
      <w:pPr>
        <w:pStyle w:val="Heading1"/>
        <w:rPr>
          <w:rFonts w:ascii="Century Gothic" w:hAnsi="Century Gothic"/>
          <w:b/>
          <w:color w:val="auto"/>
          <w:u w:val="single"/>
        </w:rPr>
      </w:pPr>
    </w:p>
    <w:p w14:paraId="1E6EE547" w14:textId="36726600" w:rsidR="006D55A0" w:rsidRPr="006D55A0" w:rsidRDefault="006D55A0" w:rsidP="006D55A0">
      <w:pPr>
        <w:pStyle w:val="Heading1"/>
        <w:rPr>
          <w:rFonts w:ascii="Century Gothic" w:hAnsi="Century Gothic"/>
          <w:b/>
          <w:color w:val="auto"/>
          <w:u w:val="single"/>
        </w:rPr>
      </w:pPr>
      <w:r w:rsidRPr="006D55A0">
        <w:rPr>
          <w:rFonts w:ascii="Century Gothic" w:hAnsi="Century Gothic"/>
          <w:b/>
          <w:color w:val="auto"/>
          <w:u w:val="single"/>
        </w:rPr>
        <w:t xml:space="preserve">Instructions: </w:t>
      </w:r>
    </w:p>
    <w:p w14:paraId="2A84904A" w14:textId="42A35F87" w:rsidR="00AC1591" w:rsidRDefault="00C47361" w:rsidP="00C47361">
      <w:pPr>
        <w:pStyle w:val="ListParagraph"/>
        <w:numPr>
          <w:ilvl w:val="0"/>
          <w:numId w:val="2"/>
        </w:numPr>
        <w:rPr>
          <w:rFonts w:ascii="Century Gothic" w:hAnsi="Century Gothic"/>
          <w:sz w:val="28"/>
        </w:rPr>
      </w:pPr>
      <w:r>
        <w:rPr>
          <w:rFonts w:ascii="Century Gothic" w:hAnsi="Century Gothic"/>
          <w:sz w:val="28"/>
        </w:rPr>
        <w:t>Fill four glasses with ¼ cup of warm water each.</w:t>
      </w:r>
    </w:p>
    <w:p w14:paraId="7F706FA0" w14:textId="3F4B5FF9" w:rsidR="00C47361" w:rsidRDefault="00C47361" w:rsidP="00C47361">
      <w:pPr>
        <w:pStyle w:val="ListParagraph"/>
        <w:numPr>
          <w:ilvl w:val="0"/>
          <w:numId w:val="2"/>
        </w:numPr>
        <w:rPr>
          <w:rFonts w:ascii="Century Gothic" w:hAnsi="Century Gothic"/>
          <w:sz w:val="28"/>
        </w:rPr>
      </w:pPr>
      <w:r>
        <w:rPr>
          <w:rFonts w:ascii="Century Gothic" w:hAnsi="Century Gothic"/>
          <w:sz w:val="28"/>
        </w:rPr>
        <w:t xml:space="preserve">Add sugar and food coloring. Each color will have different amount of sugar in it. </w:t>
      </w:r>
    </w:p>
    <w:p w14:paraId="49AD9F22" w14:textId="77E512F8" w:rsidR="00C47361" w:rsidRDefault="00C47361" w:rsidP="00C47361">
      <w:pPr>
        <w:pStyle w:val="ListParagraph"/>
        <w:numPr>
          <w:ilvl w:val="1"/>
          <w:numId w:val="2"/>
        </w:numPr>
        <w:rPr>
          <w:rFonts w:ascii="Century Gothic" w:hAnsi="Century Gothic"/>
          <w:sz w:val="28"/>
        </w:rPr>
      </w:pPr>
      <w:r>
        <w:rPr>
          <w:rFonts w:ascii="Century Gothic" w:hAnsi="Century Gothic"/>
          <w:sz w:val="28"/>
        </w:rPr>
        <w:t xml:space="preserve">Glass 1- Add 1 tbsp of sugar and 2 drops of red food coloring. Stir vigorously to completely dissolve the sugar </w:t>
      </w:r>
    </w:p>
    <w:p w14:paraId="2A15B98B" w14:textId="702D165D" w:rsidR="00C47361" w:rsidRDefault="00C47361" w:rsidP="00C47361">
      <w:pPr>
        <w:pStyle w:val="ListParagraph"/>
        <w:numPr>
          <w:ilvl w:val="1"/>
          <w:numId w:val="2"/>
        </w:numPr>
        <w:rPr>
          <w:rFonts w:ascii="Century Gothic" w:hAnsi="Century Gothic"/>
          <w:sz w:val="28"/>
        </w:rPr>
      </w:pPr>
      <w:r>
        <w:rPr>
          <w:rFonts w:ascii="Century Gothic" w:hAnsi="Century Gothic"/>
          <w:sz w:val="28"/>
        </w:rPr>
        <w:t xml:space="preserve">Glass 2: Add 2 tbsp of sugar and 2 drops of yellow food color. Stir vigorously </w:t>
      </w:r>
    </w:p>
    <w:p w14:paraId="0CBFE5C0" w14:textId="7A35AA12" w:rsidR="00C47361" w:rsidRDefault="00C47361" w:rsidP="00C47361">
      <w:pPr>
        <w:pStyle w:val="ListParagraph"/>
        <w:numPr>
          <w:ilvl w:val="1"/>
          <w:numId w:val="2"/>
        </w:numPr>
        <w:rPr>
          <w:rFonts w:ascii="Century Gothic" w:hAnsi="Century Gothic"/>
          <w:sz w:val="28"/>
        </w:rPr>
      </w:pPr>
      <w:r>
        <w:rPr>
          <w:rFonts w:ascii="Century Gothic" w:hAnsi="Century Gothic"/>
          <w:sz w:val="28"/>
        </w:rPr>
        <w:t xml:space="preserve">Glass 3: Add 3 tbsp of sugar and 2 drops green food color. Stir vigorously. </w:t>
      </w:r>
    </w:p>
    <w:p w14:paraId="77CA77E3" w14:textId="39AF76C5" w:rsidR="00C47361" w:rsidRDefault="00C47361" w:rsidP="00C47361">
      <w:pPr>
        <w:pStyle w:val="ListParagraph"/>
        <w:numPr>
          <w:ilvl w:val="1"/>
          <w:numId w:val="2"/>
        </w:numPr>
        <w:rPr>
          <w:rFonts w:ascii="Century Gothic" w:hAnsi="Century Gothic"/>
          <w:sz w:val="28"/>
        </w:rPr>
      </w:pPr>
      <w:r>
        <w:rPr>
          <w:rFonts w:ascii="Century Gothic" w:hAnsi="Century Gothic"/>
          <w:sz w:val="28"/>
        </w:rPr>
        <w:t xml:space="preserve">Glass 4: Add 4 tbsp of sugar and 2 drops of food coloring. Stir vigorously. </w:t>
      </w:r>
    </w:p>
    <w:p w14:paraId="1B6C2B20" w14:textId="428A61B7" w:rsidR="00C47361" w:rsidRDefault="00C47361" w:rsidP="00C47361">
      <w:pPr>
        <w:pStyle w:val="ListParagraph"/>
        <w:ind w:left="1440"/>
        <w:rPr>
          <w:rFonts w:ascii="Century Gothic" w:hAnsi="Century Gothic"/>
          <w:sz w:val="28"/>
        </w:rPr>
      </w:pPr>
    </w:p>
    <w:p w14:paraId="51D37DB3" w14:textId="35EBEB86" w:rsidR="00C47361" w:rsidRDefault="00C47361" w:rsidP="00C47361">
      <w:pPr>
        <w:pStyle w:val="ListParagraph"/>
        <w:ind w:left="1440"/>
        <w:rPr>
          <w:rFonts w:ascii="Century Gothic" w:hAnsi="Century Gothic"/>
          <w:sz w:val="28"/>
        </w:rPr>
      </w:pPr>
      <w:r w:rsidRPr="00C47361">
        <w:rPr>
          <w:rFonts w:ascii="Century Gothic" w:hAnsi="Century Gothic"/>
          <w:sz w:val="28"/>
        </w:rPr>
        <w:t>NOTE: Stirring to completely dissolve the sugar is very important; without the sugar fully incorporated into the water, you’ll have trouble getting the colors to separate. Heat up your water more if it’s not working – 5 to 10 seconds in the microwave and an extra stirring session should help.</w:t>
      </w:r>
    </w:p>
    <w:p w14:paraId="36B73DA3" w14:textId="25A1F9F1" w:rsidR="00C47361" w:rsidRDefault="00C47361" w:rsidP="00C47361">
      <w:pPr>
        <w:pStyle w:val="ListParagraph"/>
        <w:numPr>
          <w:ilvl w:val="0"/>
          <w:numId w:val="2"/>
        </w:numPr>
        <w:rPr>
          <w:rFonts w:ascii="Century Gothic" w:hAnsi="Century Gothic"/>
          <w:sz w:val="28"/>
        </w:rPr>
      </w:pPr>
      <w:r>
        <w:rPr>
          <w:rFonts w:ascii="Century Gothic" w:hAnsi="Century Gothic"/>
          <w:sz w:val="28"/>
        </w:rPr>
        <w:t xml:space="preserve">Use the syringe to transfer about half of the blue water into the empty glass. This is where you will make your rainbow. </w:t>
      </w:r>
    </w:p>
    <w:p w14:paraId="3720C11A" w14:textId="13B6C7D8" w:rsidR="00C47361" w:rsidRDefault="00C47361" w:rsidP="00C47361">
      <w:pPr>
        <w:pStyle w:val="ListParagraph"/>
        <w:numPr>
          <w:ilvl w:val="0"/>
          <w:numId w:val="2"/>
        </w:numPr>
        <w:rPr>
          <w:rFonts w:ascii="Century Gothic" w:hAnsi="Century Gothic"/>
          <w:sz w:val="28"/>
        </w:rPr>
      </w:pPr>
      <w:r>
        <w:rPr>
          <w:rFonts w:ascii="Century Gothic" w:hAnsi="Century Gothic"/>
          <w:sz w:val="28"/>
        </w:rPr>
        <w:t xml:space="preserve">Still using the syringe, transfer half the green water into the rainbow glass. Add it slowly on top of the blue water. It should sit on top. </w:t>
      </w:r>
    </w:p>
    <w:p w14:paraId="661D69AE" w14:textId="0C42A450" w:rsidR="00C47361" w:rsidRPr="00C47361" w:rsidRDefault="00C47361" w:rsidP="00C47361">
      <w:pPr>
        <w:pStyle w:val="ListParagraph"/>
        <w:numPr>
          <w:ilvl w:val="0"/>
          <w:numId w:val="2"/>
        </w:numPr>
        <w:rPr>
          <w:rFonts w:ascii="Century Gothic" w:hAnsi="Century Gothic"/>
          <w:sz w:val="28"/>
        </w:rPr>
      </w:pPr>
      <w:r>
        <w:rPr>
          <w:rFonts w:ascii="Century Gothic" w:hAnsi="Century Gothic"/>
          <w:sz w:val="28"/>
        </w:rPr>
        <w:t xml:space="preserve">Add yellow, and then the red. You’ll see a beautiful rainbow! </w:t>
      </w:r>
    </w:p>
    <w:p w14:paraId="04A19E36" w14:textId="77777777" w:rsidR="00C47361" w:rsidRPr="00C47361" w:rsidRDefault="00C47361" w:rsidP="00C47361">
      <w:pPr>
        <w:pStyle w:val="ListParagraph"/>
        <w:ind w:left="1440"/>
        <w:rPr>
          <w:rFonts w:ascii="Century Gothic" w:hAnsi="Century Gothic"/>
          <w:sz w:val="28"/>
        </w:rPr>
      </w:pPr>
    </w:p>
    <w:p w14:paraId="4DECDD8B" w14:textId="77777777" w:rsidR="00C47361" w:rsidRDefault="00C47361" w:rsidP="00AC1591">
      <w:pPr>
        <w:rPr>
          <w:rFonts w:ascii="Century Gothic" w:hAnsi="Century Gothic"/>
          <w:sz w:val="28"/>
        </w:rPr>
      </w:pPr>
    </w:p>
    <w:p w14:paraId="350E4551" w14:textId="7F86044C" w:rsidR="00314422" w:rsidRPr="00314422" w:rsidRDefault="006D55A0" w:rsidP="00314422">
      <w:pPr>
        <w:pStyle w:val="Heading1"/>
        <w:rPr>
          <w:rFonts w:ascii="Century Gothic" w:hAnsi="Century Gothic"/>
          <w:b/>
          <w:color w:val="auto"/>
          <w:u w:val="single"/>
        </w:rPr>
      </w:pPr>
      <w:r w:rsidRPr="006D55A0">
        <w:rPr>
          <w:rFonts w:ascii="Century Gothic" w:hAnsi="Century Gothic"/>
          <w:b/>
          <w:color w:val="auto"/>
          <w:u w:val="single"/>
        </w:rPr>
        <w:t>The Science:</w:t>
      </w:r>
    </w:p>
    <w:p w14:paraId="2F38E828" w14:textId="77777777" w:rsidR="00C47361" w:rsidRPr="00C47361" w:rsidRDefault="00C47361" w:rsidP="00C47361">
      <w:pPr>
        <w:tabs>
          <w:tab w:val="left" w:pos="3036"/>
        </w:tabs>
        <w:rPr>
          <w:rFonts w:ascii="Century Gothic" w:hAnsi="Century Gothic"/>
          <w:sz w:val="28"/>
        </w:rPr>
      </w:pPr>
      <w:r w:rsidRPr="00C47361">
        <w:rPr>
          <w:rFonts w:ascii="Century Gothic" w:hAnsi="Century Gothic"/>
          <w:sz w:val="28"/>
        </w:rPr>
        <w:t>Density measures the amount of mass in a particular space. For example, oil molecules are packed less tightly than water molecules, making oil less dense than water and causing it to float on top when the two are combined. Water can have different densities as well. An easy way to change water density is with sugar. When you mix sugar with water, the sugar molecules occupy the space in between the water molecules, making the solution more tightly packed (denser). The more sugar you add, the denser the solution.</w:t>
      </w:r>
    </w:p>
    <w:p w14:paraId="27851B7F" w14:textId="77777777" w:rsidR="00C47361" w:rsidRDefault="00C47361" w:rsidP="00C47361">
      <w:pPr>
        <w:pStyle w:val="ListParagraph"/>
        <w:numPr>
          <w:ilvl w:val="0"/>
          <w:numId w:val="3"/>
        </w:numPr>
        <w:tabs>
          <w:tab w:val="left" w:pos="3036"/>
        </w:tabs>
        <w:rPr>
          <w:rFonts w:ascii="Century Gothic" w:hAnsi="Century Gothic"/>
          <w:sz w:val="28"/>
        </w:rPr>
      </w:pPr>
      <w:r w:rsidRPr="00C47361">
        <w:rPr>
          <w:rFonts w:ascii="Century Gothic" w:hAnsi="Century Gothic"/>
          <w:sz w:val="28"/>
        </w:rPr>
        <w:t>Why is density important?</w:t>
      </w:r>
    </w:p>
    <w:p w14:paraId="67F1BC9C" w14:textId="28FDB13C" w:rsidR="00C47361" w:rsidRPr="00C47361" w:rsidRDefault="00C47361" w:rsidP="00C47361">
      <w:pPr>
        <w:pStyle w:val="ListParagraph"/>
        <w:numPr>
          <w:ilvl w:val="1"/>
          <w:numId w:val="3"/>
        </w:numPr>
        <w:tabs>
          <w:tab w:val="left" w:pos="3036"/>
        </w:tabs>
        <w:rPr>
          <w:rFonts w:ascii="Century Gothic" w:hAnsi="Century Gothic"/>
          <w:sz w:val="28"/>
        </w:rPr>
      </w:pPr>
      <w:r w:rsidRPr="00C47361">
        <w:rPr>
          <w:rFonts w:ascii="Century Gothic" w:hAnsi="Century Gothic"/>
          <w:sz w:val="28"/>
        </w:rPr>
        <w:t>Density helps us predict if something will sink or float. Density is super important to consider when building things like ships or submarines.</w:t>
      </w:r>
    </w:p>
    <w:p w14:paraId="68C881E8" w14:textId="77777777" w:rsidR="00C47361" w:rsidRDefault="00C47361" w:rsidP="00C47361">
      <w:pPr>
        <w:tabs>
          <w:tab w:val="left" w:pos="3036"/>
        </w:tabs>
        <w:rPr>
          <w:rFonts w:ascii="Century Gothic" w:hAnsi="Century Gothic"/>
          <w:sz w:val="28"/>
        </w:rPr>
      </w:pPr>
    </w:p>
    <w:p w14:paraId="1186146D" w14:textId="77777777" w:rsidR="00C47361" w:rsidRDefault="00C47361" w:rsidP="00C47361">
      <w:pPr>
        <w:pStyle w:val="ListParagraph"/>
        <w:numPr>
          <w:ilvl w:val="0"/>
          <w:numId w:val="3"/>
        </w:numPr>
        <w:tabs>
          <w:tab w:val="left" w:pos="3036"/>
        </w:tabs>
        <w:rPr>
          <w:rFonts w:ascii="Century Gothic" w:hAnsi="Century Gothic"/>
          <w:sz w:val="28"/>
        </w:rPr>
      </w:pPr>
      <w:r w:rsidRPr="00C47361">
        <w:rPr>
          <w:rFonts w:ascii="Century Gothic" w:hAnsi="Century Gothic"/>
          <w:sz w:val="28"/>
        </w:rPr>
        <w:t>Where can I find density in action?</w:t>
      </w:r>
    </w:p>
    <w:p w14:paraId="59BE747C" w14:textId="3D521896" w:rsidR="006D55A0" w:rsidRPr="00C47361" w:rsidRDefault="00C47361" w:rsidP="00C47361">
      <w:pPr>
        <w:pStyle w:val="ListParagraph"/>
        <w:numPr>
          <w:ilvl w:val="1"/>
          <w:numId w:val="3"/>
        </w:numPr>
        <w:tabs>
          <w:tab w:val="left" w:pos="3036"/>
        </w:tabs>
        <w:rPr>
          <w:rFonts w:ascii="Century Gothic" w:hAnsi="Century Gothic"/>
          <w:sz w:val="28"/>
        </w:rPr>
      </w:pPr>
      <w:r w:rsidRPr="00C47361">
        <w:rPr>
          <w:rFonts w:ascii="Century Gothic" w:hAnsi="Century Gothic"/>
          <w:sz w:val="28"/>
        </w:rPr>
        <w:t>Think about swimming. Did you know that it’s easier to float in the ocean than in a pool? That’s because ocean water is denser than pool water, due to the high salt concentration.</w:t>
      </w:r>
    </w:p>
    <w:p w14:paraId="7CC7869C" w14:textId="12352B96" w:rsidR="006D55A0" w:rsidRPr="00E55EDA" w:rsidRDefault="006D55A0" w:rsidP="00B80032">
      <w:pPr>
        <w:tabs>
          <w:tab w:val="left" w:pos="3036"/>
        </w:tabs>
        <w:rPr>
          <w:rFonts w:ascii="Century Gothic" w:hAnsi="Century Gothic"/>
          <w:b/>
          <w:bCs/>
        </w:rPr>
      </w:pPr>
      <w:r w:rsidRPr="006D55A0">
        <w:rPr>
          <w:rFonts w:ascii="Century Gothic" w:hAnsi="Century Gothic"/>
        </w:rPr>
        <w:t> </w:t>
      </w:r>
    </w:p>
    <w:sectPr w:rsidR="006D55A0" w:rsidRPr="00E55EDA" w:rsidSect="001B4554">
      <w:footerReference w:type="default" r:id="rId13"/>
      <w:pgSz w:w="12240" w:h="15840"/>
      <w:pgMar w:top="288" w:right="720" w:bottom="720" w:left="720"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DA020A" w14:textId="77777777" w:rsidR="002E7322" w:rsidRDefault="002E7322" w:rsidP="001B4554">
      <w:pPr>
        <w:spacing w:after="0" w:line="240" w:lineRule="auto"/>
      </w:pPr>
      <w:r>
        <w:separator/>
      </w:r>
    </w:p>
  </w:endnote>
  <w:endnote w:type="continuationSeparator" w:id="0">
    <w:p w14:paraId="6FB9251F" w14:textId="77777777" w:rsidR="002E7322" w:rsidRDefault="002E7322" w:rsidP="001B45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8C509" w14:textId="45355E8F" w:rsidR="006D55A0" w:rsidRDefault="006D55A0">
    <w:pPr>
      <w:pStyle w:val="Footer"/>
    </w:pPr>
    <w:r>
      <w:rPr>
        <w:noProof/>
      </w:rPr>
      <w:drawing>
        <wp:anchor distT="0" distB="0" distL="114300" distR="114300" simplePos="0" relativeHeight="251659264" behindDoc="1" locked="0" layoutInCell="1" allowOverlap="1" wp14:anchorId="2B795FC7" wp14:editId="51E66C98">
          <wp:simplePos x="0" y="0"/>
          <wp:positionH relativeFrom="column">
            <wp:posOffset>-139700</wp:posOffset>
          </wp:positionH>
          <wp:positionV relativeFrom="paragraph">
            <wp:posOffset>-175895</wp:posOffset>
          </wp:positionV>
          <wp:extent cx="7230745" cy="445135"/>
          <wp:effectExtent l="0" t="0" r="8255" b="0"/>
          <wp:wrapTight wrapText="bothSides">
            <wp:wrapPolygon edited="0">
              <wp:start x="0" y="0"/>
              <wp:lineTo x="0" y="19412"/>
              <wp:lineTo x="13430" y="20337"/>
              <wp:lineTo x="21568" y="20337"/>
              <wp:lineTo x="21568" y="0"/>
              <wp:lineTo x="0" y="0"/>
            </wp:wrapPolygon>
          </wp:wrapTight>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0745" cy="445135"/>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14D226" w14:textId="77777777" w:rsidR="002E7322" w:rsidRDefault="002E7322" w:rsidP="001B4554">
      <w:pPr>
        <w:spacing w:after="0" w:line="240" w:lineRule="auto"/>
      </w:pPr>
      <w:r>
        <w:separator/>
      </w:r>
    </w:p>
  </w:footnote>
  <w:footnote w:type="continuationSeparator" w:id="0">
    <w:p w14:paraId="47237568" w14:textId="77777777" w:rsidR="002E7322" w:rsidRDefault="002E7322" w:rsidP="001B455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175E02"/>
    <w:multiLevelType w:val="hybridMultilevel"/>
    <w:tmpl w:val="DE5634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2C02522"/>
    <w:multiLevelType w:val="hybridMultilevel"/>
    <w:tmpl w:val="F0E4E290"/>
    <w:lvl w:ilvl="0" w:tplc="5828686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970381E"/>
    <w:multiLevelType w:val="hybridMultilevel"/>
    <w:tmpl w:val="F1BE96B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0227116">
    <w:abstractNumId w:val="1"/>
  </w:num>
  <w:num w:numId="2" w16cid:durableId="16279368">
    <w:abstractNumId w:val="2"/>
  </w:num>
  <w:num w:numId="3" w16cid:durableId="12486580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4554"/>
    <w:rsid w:val="00134CC2"/>
    <w:rsid w:val="001904AA"/>
    <w:rsid w:val="001B4554"/>
    <w:rsid w:val="00223C20"/>
    <w:rsid w:val="002B0998"/>
    <w:rsid w:val="002E7322"/>
    <w:rsid w:val="00314422"/>
    <w:rsid w:val="00387427"/>
    <w:rsid w:val="003D1B76"/>
    <w:rsid w:val="003D37CC"/>
    <w:rsid w:val="00416545"/>
    <w:rsid w:val="004260F1"/>
    <w:rsid w:val="004D1019"/>
    <w:rsid w:val="004D2D6A"/>
    <w:rsid w:val="004F0F91"/>
    <w:rsid w:val="006D55A0"/>
    <w:rsid w:val="006F7C6F"/>
    <w:rsid w:val="007445A4"/>
    <w:rsid w:val="00A37B44"/>
    <w:rsid w:val="00AC1591"/>
    <w:rsid w:val="00B44FE0"/>
    <w:rsid w:val="00B80032"/>
    <w:rsid w:val="00BB7AF2"/>
    <w:rsid w:val="00C47361"/>
    <w:rsid w:val="00C85193"/>
    <w:rsid w:val="00DA7EA5"/>
    <w:rsid w:val="00E3602D"/>
    <w:rsid w:val="00E55EDA"/>
    <w:rsid w:val="00ED5F48"/>
    <w:rsid w:val="00F04F57"/>
    <w:rsid w:val="00F87766"/>
    <w:rsid w:val="00FB5721"/>
    <w:rsid w:val="74181A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439CDD"/>
  <w15:chartTrackingRefBased/>
  <w15:docId w15:val="{79EC66BA-2BC0-4C33-A4EA-8210FB1623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D55A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B4554"/>
    <w:pPr>
      <w:tabs>
        <w:tab w:val="center" w:pos="4680"/>
        <w:tab w:val="right" w:pos="9360"/>
      </w:tabs>
      <w:spacing w:after="0" w:line="240" w:lineRule="auto"/>
    </w:pPr>
  </w:style>
  <w:style w:type="character" w:customStyle="1" w:styleId="HeaderChar">
    <w:name w:val="Header Char"/>
    <w:basedOn w:val="DefaultParagraphFont"/>
    <w:link w:val="Header"/>
    <w:uiPriority w:val="99"/>
    <w:rsid w:val="001B4554"/>
  </w:style>
  <w:style w:type="paragraph" w:styleId="Footer">
    <w:name w:val="footer"/>
    <w:basedOn w:val="Normal"/>
    <w:link w:val="FooterChar"/>
    <w:uiPriority w:val="99"/>
    <w:unhideWhenUsed/>
    <w:rsid w:val="001B4554"/>
    <w:pPr>
      <w:tabs>
        <w:tab w:val="center" w:pos="4680"/>
        <w:tab w:val="right" w:pos="9360"/>
      </w:tabs>
      <w:spacing w:after="0" w:line="240" w:lineRule="auto"/>
    </w:pPr>
  </w:style>
  <w:style w:type="character" w:customStyle="1" w:styleId="FooterChar">
    <w:name w:val="Footer Char"/>
    <w:basedOn w:val="DefaultParagraphFont"/>
    <w:link w:val="Footer"/>
    <w:uiPriority w:val="99"/>
    <w:rsid w:val="001B4554"/>
  </w:style>
  <w:style w:type="paragraph" w:styleId="ListParagraph">
    <w:name w:val="List Paragraph"/>
    <w:basedOn w:val="Normal"/>
    <w:uiPriority w:val="34"/>
    <w:qFormat/>
    <w:rsid w:val="006D55A0"/>
    <w:pPr>
      <w:ind w:left="720"/>
      <w:contextualSpacing/>
    </w:pPr>
  </w:style>
  <w:style w:type="character" w:customStyle="1" w:styleId="Heading1Char">
    <w:name w:val="Heading 1 Char"/>
    <w:basedOn w:val="DefaultParagraphFont"/>
    <w:link w:val="Heading1"/>
    <w:uiPriority w:val="9"/>
    <w:rsid w:val="006D55A0"/>
    <w:rPr>
      <w:rFonts w:asciiTheme="majorHAnsi" w:eastAsiaTheme="majorEastAsia" w:hAnsiTheme="majorHAnsi" w:cstheme="majorBidi"/>
      <w:color w:val="2F5496" w:themeColor="accent1" w:themeShade="BF"/>
      <w:sz w:val="32"/>
      <w:szCs w:val="32"/>
    </w:rPr>
  </w:style>
  <w:style w:type="paragraph" w:styleId="BalloonText">
    <w:name w:val="Balloon Text"/>
    <w:basedOn w:val="Normal"/>
    <w:link w:val="BalloonTextChar"/>
    <w:uiPriority w:val="99"/>
    <w:semiHidden/>
    <w:unhideWhenUsed/>
    <w:rsid w:val="0031442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442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484fb0e-f84f-4f80-b59d-7b20bf337b8b">
      <Terms xmlns="http://schemas.microsoft.com/office/infopath/2007/PartnerControls"/>
    </lcf76f155ced4ddcb4097134ff3c332f>
    <TaxCatchAll xmlns="2a2d9260-6d69-44cc-8546-959400cba8ae"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86AB7C1E1906C4AA9A6CC51866CE5DB" ma:contentTypeVersion="16" ma:contentTypeDescription="Create a new document." ma:contentTypeScope="" ma:versionID="c9b4d471430ccf66705084551a4dad59">
  <xsd:schema xmlns:xsd="http://www.w3.org/2001/XMLSchema" xmlns:xs="http://www.w3.org/2001/XMLSchema" xmlns:p="http://schemas.microsoft.com/office/2006/metadata/properties" xmlns:ns2="3484fb0e-f84f-4f80-b59d-7b20bf337b8b" xmlns:ns3="2a2d9260-6d69-44cc-8546-959400cba8ae" targetNamespace="http://schemas.microsoft.com/office/2006/metadata/properties" ma:root="true" ma:fieldsID="38f12e6b701b0ad4f6665ea4e17af377" ns2:_="" ns3:_="">
    <xsd:import namespace="3484fb0e-f84f-4f80-b59d-7b20bf337b8b"/>
    <xsd:import namespace="2a2d9260-6d69-44cc-8546-959400cba8a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84fb0e-f84f-4f80-b59d-7b20bf337b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fc78bd8-db31-4712-a006-2d951f62dd8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a2d9260-6d69-44cc-8546-959400cba8ae"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8aab04e1-f785-429f-97fc-afab956932c9}" ma:internalName="TaxCatchAll" ma:showField="CatchAllData" ma:web="2a2d9260-6d69-44cc-8546-959400cba8a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A4848A0-2C39-4A32-A59B-3ECBAE906BE5}">
  <ds:schemaRefs>
    <ds:schemaRef ds:uri="http://schemas.microsoft.com/sharepoint/v3/contenttype/forms"/>
  </ds:schemaRefs>
</ds:datastoreItem>
</file>

<file path=customXml/itemProps2.xml><?xml version="1.0" encoding="utf-8"?>
<ds:datastoreItem xmlns:ds="http://schemas.openxmlformats.org/officeDocument/2006/customXml" ds:itemID="{E92D39E0-09C6-4C4C-8CF4-C9EE822C23A7}">
  <ds:schemaRefs>
    <ds:schemaRef ds:uri="http://schemas.microsoft.com/office/2006/metadata/properties"/>
    <ds:schemaRef ds:uri="http://schemas.microsoft.com/office/infopath/2007/PartnerControls"/>
    <ds:schemaRef ds:uri="3484fb0e-f84f-4f80-b59d-7b20bf337b8b"/>
    <ds:schemaRef ds:uri="2a2d9260-6d69-44cc-8546-959400cba8ae"/>
  </ds:schemaRefs>
</ds:datastoreItem>
</file>

<file path=customXml/itemProps3.xml><?xml version="1.0" encoding="utf-8"?>
<ds:datastoreItem xmlns:ds="http://schemas.openxmlformats.org/officeDocument/2006/customXml" ds:itemID="{662CE568-2D31-459F-AD23-CB989FBF6D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84fb0e-f84f-4f80-b59d-7b20bf337b8b"/>
    <ds:schemaRef ds:uri="2a2d9260-6d69-44cc-8546-959400cba8a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d38901aa-f724-46bf-bb4f-aef09392934b}" enabled="1" method="Privileged" siteId="{eb06985d-06ca-4a17-81da-629ab99f6505}" contentBits="0"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2</Pages>
  <Words>315</Words>
  <Characters>1802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Wilt, Laura L [COMRES/SID]</dc:creator>
  <cp:keywords/>
  <dc:description/>
  <cp:lastModifiedBy>Abro, Faisal</cp:lastModifiedBy>
  <cp:revision>3</cp:revision>
  <dcterms:created xsi:type="dcterms:W3CDTF">2022-06-30T17:47:00Z</dcterms:created>
  <dcterms:modified xsi:type="dcterms:W3CDTF">2023-01-24T21:52:00Z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0x010100A86AB7C1E1906C4AA9A6CC51866CE5DB</vt:lpwstr>
  </property>
  <property fmtid="{D5CDD505-2E9C-101B-9397-08002B2CF9AE}" pid="3" name="MSIP_Label_d38901aa-f724-46bf-bb4f-aef09392934b_Enabled">
    <vt:lpwstr>true</vt:lpwstr>
  </property>
  <property fmtid="{D5CDD505-2E9C-101B-9397-08002B2CF9AE}" pid="4" name="MSIP_Label_d38901aa-f724-46bf-bb4f-aef09392934b_SetDate">
    <vt:lpwstr>2023-01-24T21:52:28Z</vt:lpwstr>
  </property>
  <property fmtid="{D5CDD505-2E9C-101B-9397-08002B2CF9AE}" pid="5" name="MSIP_Label_d38901aa-f724-46bf-bb4f-aef09392934b_Method">
    <vt:lpwstr>Standard</vt:lpwstr>
  </property>
  <property fmtid="{D5CDD505-2E9C-101B-9397-08002B2CF9AE}" pid="6" name="MSIP_Label_d38901aa-f724-46bf-bb4f-aef09392934b_Name">
    <vt:lpwstr>Internal - No Label</vt:lpwstr>
  </property>
  <property fmtid="{D5CDD505-2E9C-101B-9397-08002B2CF9AE}" pid="7" name="MSIP_Label_d38901aa-f724-46bf-bb4f-aef09392934b_SiteId">
    <vt:lpwstr>eb06985d-06ca-4a17-81da-629ab99f6505</vt:lpwstr>
  </property>
  <property fmtid="{D5CDD505-2E9C-101B-9397-08002B2CF9AE}" pid="8" name="MSIP_Label_d38901aa-f724-46bf-bb4f-aef09392934b_ActionId">
    <vt:lpwstr>1e89b297-6f1b-43ad-9f3f-29c8a8c2b36a</vt:lpwstr>
  </property>
  <property fmtid="{D5CDD505-2E9C-101B-9397-08002B2CF9AE}" pid="9" name="MSIP_Label_d38901aa-f724-46bf-bb4f-aef09392934b_ContentBits">
    <vt:lpwstr>0</vt:lpwstr>
  </property>
</Properties>
</file>